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210" w:rsidRPr="009F5210" w:rsidRDefault="009F5210" w:rsidP="009F5210">
      <w:pPr>
        <w:suppressAutoHyphens/>
        <w:spacing w:after="0" w:line="240" w:lineRule="auto"/>
        <w:jc w:val="both"/>
        <w:rPr>
          <w:rFonts w:ascii="Arial" w:eastAsia="Times New Roman" w:hAnsi="Arial" w:cs="Arial"/>
          <w:sz w:val="18"/>
          <w:szCs w:val="18"/>
          <w:lang w:eastAsia="ar-SA"/>
        </w:rPr>
      </w:pPr>
      <w:r w:rsidRPr="009F5210">
        <w:rPr>
          <w:rFonts w:ascii="Arial" w:eastAsia="Times New Roman" w:hAnsi="Arial" w:cs="Arial"/>
          <w:sz w:val="18"/>
          <w:szCs w:val="18"/>
          <w:lang w:eastAsia="ar-SA"/>
        </w:rPr>
        <w:t>PARTNERS FOR ADVANCED TRANSPORTATION TECHNOLOGY</w:t>
      </w:r>
    </w:p>
    <w:p w:rsidR="009F5210" w:rsidRPr="009F5210" w:rsidRDefault="009F5210" w:rsidP="009F5210">
      <w:pPr>
        <w:suppressAutoHyphens/>
        <w:spacing w:after="0" w:line="240" w:lineRule="auto"/>
        <w:jc w:val="both"/>
        <w:rPr>
          <w:rFonts w:ascii="Arial" w:eastAsia="Times New Roman" w:hAnsi="Arial" w:cs="Arial"/>
          <w:sz w:val="18"/>
          <w:szCs w:val="18"/>
          <w:lang w:eastAsia="ar-SA"/>
        </w:rPr>
      </w:pPr>
      <w:r w:rsidRPr="009F5210">
        <w:rPr>
          <w:rFonts w:ascii="Arial" w:eastAsia="Times New Roman" w:hAnsi="Arial" w:cs="Arial"/>
          <w:sz w:val="18"/>
          <w:szCs w:val="18"/>
          <w:lang w:eastAsia="ar-SA"/>
        </w:rPr>
        <w:t>INSTITUTE OF TRANSPORTATION STUDIES</w:t>
      </w:r>
    </w:p>
    <w:p w:rsidR="009F5210" w:rsidRPr="009F5210" w:rsidRDefault="009F5210" w:rsidP="009F5210">
      <w:pPr>
        <w:suppressAutoHyphens/>
        <w:spacing w:after="0" w:line="240" w:lineRule="auto"/>
        <w:jc w:val="both"/>
        <w:rPr>
          <w:rFonts w:ascii="Arial" w:eastAsia="Times New Roman" w:hAnsi="Arial" w:cs="Arial"/>
          <w:sz w:val="18"/>
          <w:szCs w:val="18"/>
          <w:lang w:eastAsia="ar-SA"/>
        </w:rPr>
      </w:pPr>
      <w:r w:rsidRPr="009F5210">
        <w:rPr>
          <w:rFonts w:ascii="Arial" w:eastAsia="Times New Roman" w:hAnsi="Arial" w:cs="Arial"/>
          <w:sz w:val="18"/>
          <w:szCs w:val="18"/>
          <w:lang w:eastAsia="ar-SA"/>
        </w:rPr>
        <w:t>UNIVERSITY OF CALIFORNIA, BERKELEY</w:t>
      </w:r>
    </w:p>
    <w:p w:rsidR="009F5210" w:rsidRPr="0007507B" w:rsidRDefault="009F5210" w:rsidP="009F5210"/>
    <w:p w:rsidR="009F5210" w:rsidRPr="0007507B" w:rsidRDefault="009F5210" w:rsidP="009F5210"/>
    <w:p w:rsidR="009F5210" w:rsidRPr="00BC5732" w:rsidRDefault="009F5210" w:rsidP="009F5210">
      <w:pPr>
        <w:suppressAutoHyphens/>
        <w:rPr>
          <w:rFonts w:ascii="Arial" w:hAnsi="Arial"/>
          <w:b/>
          <w:sz w:val="40"/>
          <w:szCs w:val="40"/>
        </w:rPr>
      </w:pPr>
      <w:r w:rsidRPr="00BC5732">
        <w:rPr>
          <w:rFonts w:ascii="Arial" w:hAnsi="Arial"/>
          <w:b/>
          <w:sz w:val="40"/>
          <w:szCs w:val="40"/>
        </w:rPr>
        <w:t xml:space="preserve">Connected Corridors: I-210 Pilot </w:t>
      </w:r>
      <w:r w:rsidRPr="00BC5732">
        <w:rPr>
          <w:rFonts w:ascii="Arial" w:hAnsi="Arial"/>
          <w:b/>
          <w:sz w:val="40"/>
          <w:szCs w:val="40"/>
        </w:rPr>
        <w:br/>
        <w:t>Integrated Corridor Management System</w:t>
      </w:r>
    </w:p>
    <w:p w:rsidR="009F5210" w:rsidRDefault="009F5210" w:rsidP="009F5210"/>
    <w:p w:rsidR="009F5210" w:rsidRDefault="005776C5" w:rsidP="009F5210">
      <w:pPr>
        <w:suppressAutoHyphens/>
      </w:pPr>
      <w:r>
        <w:rPr>
          <w:rFonts w:ascii="Arial" w:hAnsi="Arial"/>
          <w:b/>
          <w:sz w:val="40"/>
          <w:szCs w:val="40"/>
        </w:rPr>
        <w:t xml:space="preserve">Processing Received Loop Data </w:t>
      </w:r>
      <w:r>
        <w:rPr>
          <w:rFonts w:ascii="Arial" w:hAnsi="Arial"/>
          <w:b/>
          <w:sz w:val="40"/>
          <w:szCs w:val="40"/>
        </w:rPr>
        <w:br/>
        <w:t>for the ICM System</w:t>
      </w:r>
    </w:p>
    <w:p w:rsidR="009F5210" w:rsidRDefault="009F5210" w:rsidP="009F5210"/>
    <w:p w:rsidR="009F5210" w:rsidRPr="00BC5732" w:rsidRDefault="009F5210" w:rsidP="009F5210">
      <w:pPr>
        <w:suppressAutoHyphens/>
        <w:jc w:val="both"/>
        <w:rPr>
          <w:rFonts w:ascii="Arial" w:hAnsi="Arial" w:cs="Arial"/>
          <w:b/>
        </w:rPr>
      </w:pPr>
      <w:r w:rsidRPr="00BC5732">
        <w:rPr>
          <w:rFonts w:ascii="Arial" w:hAnsi="Arial" w:cs="Arial"/>
          <w:b/>
        </w:rPr>
        <w:t>Ma</w:t>
      </w:r>
      <w:r w:rsidR="005776C5">
        <w:rPr>
          <w:rFonts w:ascii="Arial" w:hAnsi="Arial" w:cs="Arial"/>
          <w:b/>
        </w:rPr>
        <w:t>y</w:t>
      </w:r>
      <w:r w:rsidRPr="00BC5732">
        <w:rPr>
          <w:rFonts w:ascii="Arial" w:hAnsi="Arial" w:cs="Arial"/>
          <w:b/>
        </w:rPr>
        <w:t xml:space="preserve"> </w:t>
      </w:r>
      <w:r>
        <w:rPr>
          <w:rFonts w:ascii="Arial" w:hAnsi="Arial" w:cs="Arial"/>
          <w:b/>
        </w:rPr>
        <w:t>22</w:t>
      </w:r>
      <w:r w:rsidRPr="00BC5732">
        <w:rPr>
          <w:rFonts w:ascii="Arial" w:hAnsi="Arial" w:cs="Arial"/>
          <w:b/>
        </w:rPr>
        <w:t>, 2017</w:t>
      </w:r>
    </w:p>
    <w:p w:rsidR="009F5210" w:rsidRPr="00BC5732" w:rsidRDefault="009F5210" w:rsidP="009F5210">
      <w:pPr>
        <w:suppressAutoHyphens/>
        <w:jc w:val="both"/>
        <w:rPr>
          <w:rFonts w:ascii="Arial" w:hAnsi="Arial" w:cs="Arial"/>
          <w:b/>
        </w:rPr>
      </w:pPr>
    </w:p>
    <w:p w:rsidR="009F5210" w:rsidRPr="0007507B" w:rsidRDefault="009F5210" w:rsidP="009F5210"/>
    <w:p w:rsidR="009F5210" w:rsidRPr="0007507B" w:rsidRDefault="009F5210" w:rsidP="009F5210"/>
    <w:p w:rsidR="009F5210" w:rsidRPr="0007507B" w:rsidRDefault="009F5210" w:rsidP="009F5210">
      <w:r w:rsidRPr="0007507B">
        <w:rPr>
          <w:noProof/>
        </w:rPr>
        <w:drawing>
          <wp:inline distT="0" distB="0" distL="0" distR="0" wp14:anchorId="22EFB66A" wp14:editId="6135B33C">
            <wp:extent cx="1722755" cy="97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77900"/>
                    </a:xfrm>
                    <a:prstGeom prst="rect">
                      <a:avLst/>
                    </a:prstGeom>
                    <a:noFill/>
                    <a:ln>
                      <a:noFill/>
                    </a:ln>
                  </pic:spPr>
                </pic:pic>
              </a:graphicData>
            </a:graphic>
          </wp:inline>
        </w:drawing>
      </w:r>
      <w:r>
        <w:rPr>
          <w:noProof/>
        </w:rPr>
        <w:t xml:space="preserve">                </w:t>
      </w:r>
      <w:r>
        <w:rPr>
          <w:noProof/>
        </w:rPr>
        <w:drawing>
          <wp:inline distT="0" distB="0" distL="0" distR="0" wp14:anchorId="6429DD83" wp14:editId="3523C6D4">
            <wp:extent cx="1136821" cy="887882"/>
            <wp:effectExtent l="0" t="0" r="6350" b="762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86" b="3814"/>
                    <a:stretch/>
                  </pic:blipFill>
                  <pic:spPr bwMode="auto">
                    <a:xfrm>
                      <a:off x="0" y="0"/>
                      <a:ext cx="1139682" cy="890116"/>
                    </a:xfrm>
                    <a:prstGeom prst="rect">
                      <a:avLst/>
                    </a:prstGeom>
                    <a:noFill/>
                    <a:ln>
                      <a:noFill/>
                    </a:ln>
                    <a:extLst>
                      <a:ext uri="{53640926-AAD7-44D8-BBD7-CCE9431645EC}">
                        <a14:shadowObscured xmlns:a14="http://schemas.microsoft.com/office/drawing/2010/main"/>
                      </a:ext>
                    </a:extLst>
                  </pic:spPr>
                </pic:pic>
              </a:graphicData>
            </a:graphic>
          </wp:inline>
        </w:drawing>
      </w:r>
    </w:p>
    <w:p w:rsidR="009F5210" w:rsidRPr="0007507B" w:rsidRDefault="009F5210" w:rsidP="009F5210"/>
    <w:p w:rsidR="009F5210" w:rsidRPr="0007507B" w:rsidRDefault="009F5210" w:rsidP="009F5210"/>
    <w:p w:rsidR="009F5210" w:rsidRPr="0007507B" w:rsidRDefault="009F5210" w:rsidP="009F5210"/>
    <w:p w:rsidR="009F5210" w:rsidRPr="0007507B" w:rsidRDefault="009F5210" w:rsidP="009F5210"/>
    <w:p w:rsidR="009F5210" w:rsidRPr="0007507B" w:rsidRDefault="009F5210" w:rsidP="009F5210"/>
    <w:p w:rsidR="009F5210" w:rsidRDefault="009F5210" w:rsidP="009F5210"/>
    <w:p w:rsidR="009F5210" w:rsidRPr="0007507B" w:rsidRDefault="009F5210" w:rsidP="009F5210"/>
    <w:p w:rsidR="009F5210" w:rsidRDefault="009F5210" w:rsidP="009F5210"/>
    <w:p w:rsidR="009F5210" w:rsidRPr="00BC5732" w:rsidRDefault="009F5210" w:rsidP="009F5210">
      <w:pPr>
        <w:suppressAutoHyphens/>
        <w:jc w:val="both"/>
        <w:rPr>
          <w:rFonts w:ascii="Arial" w:hAnsi="Arial"/>
        </w:rPr>
      </w:pPr>
      <w:r w:rsidRPr="00BC5732">
        <w:rPr>
          <w:rFonts w:ascii="Arial" w:hAnsi="Arial"/>
        </w:rPr>
        <w:t>Partners for Advanced Transportation Technology works with researchers, practitioners, and industry to implement transportation research and innovation, including products and services that improve the efficiency, safety, and security of the transportation system.</w:t>
      </w:r>
    </w:p>
    <w:p w:rsidR="009F5210" w:rsidRDefault="009F5210" w:rsidP="009F5210">
      <w:pPr>
        <w:rPr>
          <w:rFonts w:ascii="Arial" w:hAnsi="Arial"/>
          <w:sz w:val="24"/>
          <w:szCs w:val="24"/>
        </w:rPr>
        <w:sectPr w:rsidR="009F5210" w:rsidSect="009F5210">
          <w:headerReference w:type="default" r:id="rId10"/>
          <w:footerReference w:type="default" r:id="rId11"/>
          <w:pgSz w:w="12240" w:h="15840"/>
          <w:pgMar w:top="1440" w:right="1440" w:bottom="1440" w:left="1440" w:header="720" w:footer="720" w:gutter="0"/>
          <w:cols w:space="720"/>
          <w:titlePg/>
          <w:docGrid w:linePitch="360"/>
        </w:sectPr>
      </w:pPr>
    </w:p>
    <w:p w:rsidR="009F5210" w:rsidRPr="00016104" w:rsidRDefault="009F5210" w:rsidP="009F5210">
      <w:pPr>
        <w:rPr>
          <w:rFonts w:ascii="Arial" w:hAnsi="Arial"/>
          <w:sz w:val="24"/>
          <w:szCs w:val="24"/>
        </w:rPr>
      </w:pPr>
    </w:p>
    <w:p w:rsidR="009F5210" w:rsidRDefault="009F5210" w:rsidP="009F5210">
      <w:pPr>
        <w:sectPr w:rsidR="009F5210" w:rsidSect="009F5210">
          <w:pgSz w:w="12240" w:h="15840"/>
          <w:pgMar w:top="1440" w:right="1440" w:bottom="1440" w:left="1440" w:header="720" w:footer="720" w:gutter="0"/>
          <w:pgNumType w:fmt="lowerRoman"/>
          <w:cols w:space="720"/>
          <w:docGrid w:linePitch="360"/>
        </w:sectPr>
      </w:pPr>
      <w:r w:rsidRPr="00016104">
        <w:rPr>
          <w:noProof/>
        </w:rPr>
        <mc:AlternateContent>
          <mc:Choice Requires="wps">
            <w:drawing>
              <wp:anchor distT="45720" distB="45720" distL="114300" distR="114300" simplePos="0" relativeHeight="251670528" behindDoc="0" locked="0" layoutInCell="1" allowOverlap="1" wp14:anchorId="388F7D7F" wp14:editId="73CE39BD">
                <wp:simplePos x="0" y="0"/>
                <wp:positionH relativeFrom="margin">
                  <wp:posOffset>2152650</wp:posOffset>
                </wp:positionH>
                <wp:positionV relativeFrom="margin">
                  <wp:posOffset>2904803</wp:posOffset>
                </wp:positionV>
                <wp:extent cx="1627505" cy="777240"/>
                <wp:effectExtent l="0" t="0" r="10795" b="22860"/>
                <wp:wrapTopAndBottom/>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777240"/>
                        </a:xfrm>
                        <a:prstGeom prst="rect">
                          <a:avLst/>
                        </a:prstGeom>
                        <a:solidFill>
                          <a:srgbClr val="FFFFFF"/>
                        </a:solidFill>
                        <a:ln w="9525">
                          <a:solidFill>
                            <a:srgbClr val="000000"/>
                          </a:solidFill>
                          <a:miter lim="800000"/>
                          <a:headEnd/>
                          <a:tailEnd/>
                        </a:ln>
                      </wps:spPr>
                      <wps:txbx>
                        <w:txbxContent>
                          <w:p w:rsidR="009F5210" w:rsidRDefault="009F5210" w:rsidP="009F5210">
                            <w:pPr>
                              <w:suppressAutoHyphens/>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8F7D7F" id="_x0000_t202" coordsize="21600,21600" o:spt="202" path="m,l,21600r21600,l21600,xe">
                <v:stroke joinstyle="miter"/>
                <v:path gradientshapeok="t" o:connecttype="rect"/>
              </v:shapetype>
              <v:shape id="Text Box 2" o:spid="_x0000_s1026" type="#_x0000_t202" style="position:absolute;margin-left:169.5pt;margin-top:228.7pt;width:128.15pt;height:61.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">
                <v:textbox>
                  <w:txbxContent>
                    <w:p w:rsidR="009F5210" w:rsidRDefault="009F5210" w:rsidP="009F5210">
                      <w:pPr>
                        <w:suppressAutoHyphens/>
                        <w:jc w:val="center"/>
                      </w:pPr>
                      <w:r>
                        <w:t>This page left blank intentionally</w:t>
                      </w:r>
                    </w:p>
                  </w:txbxContent>
                </v:textbox>
                <w10:wrap type="topAndBottom" anchorx="margin" anchory="margin"/>
              </v:shape>
            </w:pict>
          </mc:Fallback>
        </mc:AlternateContent>
      </w:r>
      <w:r w:rsidRPr="00016104">
        <w:br w:type="page"/>
      </w:r>
    </w:p>
    <w:p w:rsidR="005806A1" w:rsidRPr="00632A8D" w:rsidRDefault="005806A1" w:rsidP="00632A8D">
      <w:pPr>
        <w:pStyle w:val="Heading1"/>
        <w:keepNext w:val="0"/>
        <w:keepLines w:val="0"/>
        <w:pBdr>
          <w:top w:val="single" w:sz="24" w:space="0" w:color="4F81BD"/>
          <w:left w:val="single" w:sz="24" w:space="0" w:color="4F81BD"/>
          <w:bottom w:val="single" w:sz="24" w:space="0" w:color="4F81BD"/>
          <w:right w:val="single" w:sz="24" w:space="0" w:color="4F81BD"/>
        </w:pBdr>
        <w:shd w:val="clear" w:color="auto" w:fill="4F81BD"/>
        <w:suppressAutoHyphens/>
        <w:spacing w:before="0" w:line="240" w:lineRule="auto"/>
        <w:ind w:left="360" w:hanging="360"/>
        <w:jc w:val="both"/>
        <w:rPr>
          <w:rFonts w:ascii="Calibri" w:eastAsia="SimSun" w:hAnsi="Calibri" w:cs="Calibri"/>
          <w:b/>
          <w:bCs/>
          <w:caps/>
          <w:color w:val="FFFFFF"/>
          <w:spacing w:val="20"/>
          <w:sz w:val="28"/>
          <w:szCs w:val="28"/>
          <w:lang w:eastAsia="ar-SA"/>
        </w:rPr>
      </w:pPr>
      <w:r w:rsidRPr="00632A8D">
        <w:rPr>
          <w:rFonts w:ascii="Calibri" w:eastAsia="SimSun" w:hAnsi="Calibri" w:cs="Calibri"/>
          <w:b/>
          <w:bCs/>
          <w:caps/>
          <w:color w:val="FFFFFF"/>
          <w:spacing w:val="20"/>
          <w:sz w:val="28"/>
          <w:szCs w:val="28"/>
          <w:lang w:eastAsia="ar-SA"/>
        </w:rPr>
        <w:lastRenderedPageBreak/>
        <w:t xml:space="preserve">Processing </w:t>
      </w:r>
      <w:r w:rsidR="00632A8D">
        <w:rPr>
          <w:rFonts w:ascii="Calibri" w:eastAsia="SimSun" w:hAnsi="Calibri" w:cs="Calibri"/>
          <w:b/>
          <w:bCs/>
          <w:caps/>
          <w:color w:val="FFFFFF"/>
          <w:spacing w:val="20"/>
          <w:sz w:val="28"/>
          <w:szCs w:val="28"/>
          <w:lang w:eastAsia="ar-SA"/>
        </w:rPr>
        <w:t>Received</w:t>
      </w:r>
      <w:r w:rsidRPr="00632A8D">
        <w:rPr>
          <w:rFonts w:ascii="Calibri" w:eastAsia="SimSun" w:hAnsi="Calibri" w:cs="Calibri"/>
          <w:b/>
          <w:bCs/>
          <w:caps/>
          <w:color w:val="FFFFFF"/>
          <w:spacing w:val="20"/>
          <w:sz w:val="28"/>
          <w:szCs w:val="28"/>
          <w:lang w:eastAsia="ar-SA"/>
        </w:rPr>
        <w:t xml:space="preserve"> </w:t>
      </w:r>
      <w:r w:rsidR="007A0A12">
        <w:rPr>
          <w:rFonts w:ascii="Calibri" w:eastAsia="SimSun" w:hAnsi="Calibri" w:cs="Calibri"/>
          <w:b/>
          <w:bCs/>
          <w:caps/>
          <w:color w:val="FFFFFF"/>
          <w:spacing w:val="20"/>
          <w:sz w:val="28"/>
          <w:szCs w:val="28"/>
          <w:lang w:eastAsia="ar-SA"/>
        </w:rPr>
        <w:t>Loop</w:t>
      </w:r>
      <w:r w:rsidR="0062229F" w:rsidRPr="00632A8D">
        <w:rPr>
          <w:rFonts w:ascii="Calibri" w:eastAsia="SimSun" w:hAnsi="Calibri" w:cs="Calibri"/>
          <w:b/>
          <w:bCs/>
          <w:caps/>
          <w:color w:val="FFFFFF"/>
          <w:spacing w:val="20"/>
          <w:sz w:val="28"/>
          <w:szCs w:val="28"/>
          <w:lang w:eastAsia="ar-SA"/>
        </w:rPr>
        <w:t xml:space="preserve"> </w:t>
      </w:r>
      <w:r w:rsidRPr="00632A8D">
        <w:rPr>
          <w:rFonts w:ascii="Calibri" w:eastAsia="SimSun" w:hAnsi="Calibri" w:cs="Calibri"/>
          <w:b/>
          <w:bCs/>
          <w:caps/>
          <w:color w:val="FFFFFF"/>
          <w:spacing w:val="20"/>
          <w:sz w:val="28"/>
          <w:szCs w:val="28"/>
          <w:lang w:eastAsia="ar-SA"/>
        </w:rPr>
        <w:t>Data for the ICM System</w:t>
      </w:r>
    </w:p>
    <w:p w:rsidR="001C1F9C" w:rsidRDefault="005D1D20" w:rsidP="00D245E4">
      <w:pPr>
        <w:spacing w:before="240" w:after="0"/>
        <w:rPr>
          <w:noProof/>
        </w:rPr>
      </w:pPr>
      <w:r>
        <w:t>The</w:t>
      </w:r>
      <w:r w:rsidR="00D245E4">
        <w:t xml:space="preserve"> ICM system receives </w:t>
      </w:r>
      <w:r>
        <w:t xml:space="preserve">important data about traffic conditions </w:t>
      </w:r>
      <w:r w:rsidR="00D245E4">
        <w:t>from inductive loop detectors embedded in the road:</w:t>
      </w:r>
    </w:p>
    <w:p w:rsidR="00D245E4" w:rsidRDefault="00D245E4" w:rsidP="008D309F">
      <w:pPr>
        <w:pStyle w:val="NoSpacing"/>
        <w:rPr>
          <w:noProof/>
        </w:rPr>
      </w:pPr>
    </w:p>
    <w:p w:rsidR="008D309F" w:rsidRDefault="007E1DC6" w:rsidP="008D309F">
      <w:pPr>
        <w:keepNext/>
        <w:jc w:val="center"/>
      </w:pPr>
      <w:r>
        <w:rPr>
          <w:noProof/>
        </w:rPr>
        <w:drawing>
          <wp:inline distT="0" distB="0" distL="0" distR="0">
            <wp:extent cx="4760595" cy="179102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op detectors - photo.jpg"/>
                    <pic:cNvPicPr/>
                  </pic:nvPicPr>
                  <pic:blipFill rotWithShape="1">
                    <a:blip r:embed="rId12">
                      <a:extLst>
                        <a:ext uri="{28A0092B-C50C-407E-A947-70E740481C1C}">
                          <a14:useLocalDpi xmlns:a14="http://schemas.microsoft.com/office/drawing/2010/main" val="0"/>
                        </a:ext>
                      </a:extLst>
                    </a:blip>
                    <a:srcRect t="41030" b="1"/>
                    <a:stretch/>
                  </pic:blipFill>
                  <pic:spPr bwMode="auto">
                    <a:xfrm>
                      <a:off x="0" y="0"/>
                      <a:ext cx="4762500" cy="1791746"/>
                    </a:xfrm>
                    <a:prstGeom prst="rect">
                      <a:avLst/>
                    </a:prstGeom>
                    <a:ln>
                      <a:noFill/>
                    </a:ln>
                    <a:extLst>
                      <a:ext uri="{53640926-AAD7-44D8-BBD7-CCE9431645EC}">
                        <a14:shadowObscured xmlns:a14="http://schemas.microsoft.com/office/drawing/2010/main"/>
                      </a:ext>
                    </a:extLst>
                  </pic:spPr>
                </pic:pic>
              </a:graphicData>
            </a:graphic>
          </wp:inline>
        </w:drawing>
      </w:r>
    </w:p>
    <w:p w:rsidR="007E1DC6" w:rsidRDefault="008D309F" w:rsidP="008D309F">
      <w:pPr>
        <w:pStyle w:val="Caption"/>
        <w:jc w:val="center"/>
      </w:pPr>
      <w:r>
        <w:t xml:space="preserve">Figure </w:t>
      </w:r>
      <w:r w:rsidR="00C822FA">
        <w:fldChar w:fldCharType="begin"/>
      </w:r>
      <w:r w:rsidR="00C822FA">
        <w:instrText xml:space="preserve"> SEQ Figure \* ARABIC </w:instrText>
      </w:r>
      <w:r w:rsidR="00C822FA">
        <w:fldChar w:fldCharType="separate"/>
      </w:r>
      <w:r w:rsidR="00EF149F">
        <w:rPr>
          <w:noProof/>
        </w:rPr>
        <w:t>1</w:t>
      </w:r>
      <w:r w:rsidR="00C822FA">
        <w:rPr>
          <w:noProof/>
        </w:rPr>
        <w:fldChar w:fldCharType="end"/>
      </w:r>
      <w:r>
        <w:t>: Loop detectors embedded in the road</w:t>
      </w:r>
    </w:p>
    <w:p w:rsidR="006608BC" w:rsidRDefault="006608BC" w:rsidP="005806A1"/>
    <w:p w:rsidR="000A2886" w:rsidRDefault="00513CE6" w:rsidP="000A2886">
      <w:r>
        <w:t>For loop data to be useful</w:t>
      </w:r>
      <w:r w:rsidR="00D32CD1">
        <w:t xml:space="preserve"> for modeling, estimation, prediction, response plan evaluation, and more</w:t>
      </w:r>
      <w:r>
        <w:t>, it must be sufficiently accurate, timely, reliable, and complete.</w:t>
      </w:r>
      <w:r w:rsidR="001D4FA7">
        <w:t xml:space="preserve"> </w:t>
      </w:r>
      <w:r w:rsidR="000A2886" w:rsidRPr="000A2886">
        <w:t>Key aspects to consider include:</w:t>
      </w:r>
    </w:p>
    <w:p w:rsidR="00E6665A" w:rsidRPr="000A2886" w:rsidRDefault="00E6665A" w:rsidP="00E6665A">
      <w:pPr>
        <w:pStyle w:val="NoSpacing"/>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672"/>
        <w:gridCol w:w="4672"/>
      </w:tblGrid>
      <w:tr w:rsidR="000A40B1" w:rsidRPr="000A2886" w:rsidTr="000A40B1">
        <w:tc>
          <w:tcPr>
            <w:tcW w:w="2500"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60" w:type="dxa"/>
              <w:left w:w="135" w:type="dxa"/>
              <w:bottom w:w="60" w:type="dxa"/>
              <w:right w:w="135" w:type="dxa"/>
            </w:tcMar>
          </w:tcPr>
          <w:p w:rsidR="000A40B1" w:rsidRPr="000A40B1" w:rsidRDefault="000A40B1" w:rsidP="000A40B1">
            <w:pPr>
              <w:spacing w:after="0"/>
              <w:rPr>
                <w:b/>
                <w:color w:val="990033"/>
              </w:rPr>
            </w:pPr>
            <w:r w:rsidRPr="000A40B1">
              <w:rPr>
                <w:b/>
                <w:color w:val="990033"/>
              </w:rPr>
              <w:t>Basic detector health</w:t>
            </w:r>
          </w:p>
        </w:tc>
        <w:tc>
          <w:tcPr>
            <w:tcW w:w="2500"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60" w:type="dxa"/>
              <w:left w:w="135" w:type="dxa"/>
              <w:bottom w:w="60" w:type="dxa"/>
              <w:right w:w="135" w:type="dxa"/>
            </w:tcMar>
          </w:tcPr>
          <w:p w:rsidR="000A40B1" w:rsidRPr="000A40B1" w:rsidRDefault="000A40B1" w:rsidP="000A40B1">
            <w:pPr>
              <w:spacing w:after="0"/>
              <w:rPr>
                <w:b/>
                <w:color w:val="990033"/>
              </w:rPr>
            </w:pPr>
            <w:r w:rsidRPr="000A40B1">
              <w:rPr>
                <w:b/>
                <w:color w:val="990033"/>
              </w:rPr>
              <w:t>Data accuracy</w:t>
            </w:r>
          </w:p>
        </w:tc>
      </w:tr>
      <w:tr w:rsidR="000A2886" w:rsidRPr="000A2886" w:rsidTr="000A2886">
        <w:tc>
          <w:tcPr>
            <w:tcW w:w="2500" w:type="pct"/>
            <w:tcBorders>
              <w:top w:val="single" w:sz="6" w:space="0" w:color="000000"/>
              <w:left w:val="single" w:sz="6" w:space="0" w:color="000000"/>
              <w:bottom w:val="single" w:sz="6" w:space="0" w:color="000000"/>
              <w:right w:val="single" w:sz="6" w:space="0" w:color="000000"/>
            </w:tcBorders>
            <w:shd w:val="clear" w:color="auto" w:fill="FFFFE0"/>
            <w:tcMar>
              <w:top w:w="60" w:type="dxa"/>
              <w:left w:w="135" w:type="dxa"/>
              <w:bottom w:w="60" w:type="dxa"/>
              <w:right w:w="135" w:type="dxa"/>
            </w:tcMar>
            <w:hideMark/>
          </w:tcPr>
          <w:p w:rsidR="000A2886" w:rsidRPr="000A2886" w:rsidRDefault="000A2886" w:rsidP="00E6665A">
            <w:pPr>
              <w:pStyle w:val="ListParagraph"/>
              <w:numPr>
                <w:ilvl w:val="0"/>
                <w:numId w:val="43"/>
              </w:numPr>
              <w:spacing w:after="60"/>
              <w:contextualSpacing w:val="0"/>
            </w:pPr>
            <w:r w:rsidRPr="000A2886">
              <w:t>Do we know and agree where the sensors are?</w:t>
            </w:r>
          </w:p>
          <w:p w:rsidR="000A2886" w:rsidRPr="000A2886" w:rsidRDefault="000A2886" w:rsidP="00E6665A">
            <w:pPr>
              <w:pStyle w:val="ListParagraph"/>
              <w:numPr>
                <w:ilvl w:val="0"/>
                <w:numId w:val="43"/>
              </w:numPr>
              <w:spacing w:after="60"/>
              <w:contextualSpacing w:val="0"/>
            </w:pPr>
            <w:r w:rsidRPr="000A2886">
              <w:t>Are the sensors labeled and configured correctly (no sensors on the wrong side of the freeway, no HOV sensors mistaken for mainline sensors, etc.)?</w:t>
            </w:r>
          </w:p>
          <w:p w:rsidR="000A2886" w:rsidRPr="000A2886" w:rsidRDefault="000A2886" w:rsidP="00E6665A">
            <w:pPr>
              <w:pStyle w:val="ListParagraph"/>
              <w:numPr>
                <w:ilvl w:val="0"/>
                <w:numId w:val="43"/>
              </w:numPr>
              <w:spacing w:after="60"/>
              <w:contextualSpacing w:val="0"/>
            </w:pPr>
            <w:r w:rsidRPr="000A2886">
              <w:t>Do the sensors capture a full cross section of traffic flow?</w:t>
            </w:r>
          </w:p>
          <w:p w:rsidR="000A2886" w:rsidRPr="000A2886" w:rsidRDefault="000A2886" w:rsidP="00E6665A">
            <w:pPr>
              <w:pStyle w:val="ListParagraph"/>
              <w:numPr>
                <w:ilvl w:val="0"/>
                <w:numId w:val="43"/>
              </w:numPr>
              <w:spacing w:after="60"/>
              <w:contextualSpacing w:val="0"/>
            </w:pPr>
            <w:r w:rsidRPr="000A2886">
              <w:t>Are the sensors turned on and communicating data regularly?</w:t>
            </w:r>
          </w:p>
        </w:tc>
        <w:tc>
          <w:tcPr>
            <w:tcW w:w="2500" w:type="pct"/>
            <w:tcBorders>
              <w:top w:val="single" w:sz="6" w:space="0" w:color="000000"/>
              <w:left w:val="single" w:sz="6" w:space="0" w:color="000000"/>
              <w:bottom w:val="single" w:sz="6" w:space="0" w:color="000000"/>
              <w:right w:val="single" w:sz="6" w:space="0" w:color="000000"/>
            </w:tcBorders>
            <w:shd w:val="clear" w:color="auto" w:fill="FFFFE0"/>
            <w:tcMar>
              <w:top w:w="60" w:type="dxa"/>
              <w:left w:w="135" w:type="dxa"/>
              <w:bottom w:w="60" w:type="dxa"/>
              <w:right w:w="135" w:type="dxa"/>
            </w:tcMar>
            <w:hideMark/>
          </w:tcPr>
          <w:p w:rsidR="000A2886" w:rsidRPr="000A2886" w:rsidRDefault="000A2886" w:rsidP="00E6665A">
            <w:pPr>
              <w:pStyle w:val="ListParagraph"/>
              <w:numPr>
                <w:ilvl w:val="0"/>
                <w:numId w:val="43"/>
              </w:numPr>
              <w:spacing w:after="60"/>
              <w:contextualSpacing w:val="0"/>
            </w:pPr>
            <w:r w:rsidRPr="000A2886">
              <w:t>Is the data provided by a detector trustworthy?</w:t>
            </w:r>
          </w:p>
          <w:p w:rsidR="000A2886" w:rsidRPr="000A2886" w:rsidRDefault="000A2886" w:rsidP="00E6665A">
            <w:pPr>
              <w:pStyle w:val="ListParagraph"/>
              <w:numPr>
                <w:ilvl w:val="0"/>
                <w:numId w:val="43"/>
              </w:numPr>
              <w:spacing w:after="60"/>
              <w:contextualSpacing w:val="0"/>
            </w:pPr>
            <w:r w:rsidRPr="000A2886">
              <w:t>When we compare traffic flowing into and out of each section of freeway, do the numbers make sense (flow balance)?</w:t>
            </w:r>
          </w:p>
          <w:p w:rsidR="000A2886" w:rsidRPr="000A2886" w:rsidRDefault="000A2886" w:rsidP="00E6665A">
            <w:pPr>
              <w:pStyle w:val="ListParagraph"/>
              <w:numPr>
                <w:ilvl w:val="0"/>
                <w:numId w:val="43"/>
              </w:numPr>
              <w:spacing w:after="60"/>
              <w:contextualSpacing w:val="0"/>
            </w:pPr>
            <w:r w:rsidRPr="000A2886">
              <w:t>Are data consistent with traffic engineering expectations?</w:t>
            </w:r>
          </w:p>
        </w:tc>
      </w:tr>
    </w:tbl>
    <w:p w:rsidR="000A2886" w:rsidRDefault="000A2886" w:rsidP="005806A1"/>
    <w:p w:rsidR="005806A1" w:rsidRDefault="00E325CD" w:rsidP="005806A1">
      <w:r>
        <w:t>The data</w:t>
      </w:r>
      <w:r w:rsidR="00513CE6">
        <w:t xml:space="preserve"> must therefore be processed and analyzed to verify</w:t>
      </w:r>
      <w:r w:rsidR="00D32CD1">
        <w:t xml:space="preserve"> its quality. </w:t>
      </w:r>
      <w:r w:rsidR="00155B52">
        <w:t xml:space="preserve">The steps </w:t>
      </w:r>
      <w:r w:rsidR="001C1F9C">
        <w:t>in that process</w:t>
      </w:r>
      <w:r w:rsidR="00D32CD1">
        <w:t xml:space="preserve"> are</w:t>
      </w:r>
      <w:r w:rsidR="001E6FC6">
        <w:t>:</w:t>
      </w:r>
    </w:p>
    <w:p w:rsidR="001E6FC6" w:rsidRDefault="001E6FC6" w:rsidP="007C5128">
      <w:pPr>
        <w:pStyle w:val="ListParagraph"/>
        <w:numPr>
          <w:ilvl w:val="0"/>
          <w:numId w:val="11"/>
        </w:numPr>
        <w:ind w:left="1080"/>
        <w:contextualSpacing w:val="0"/>
      </w:pPr>
      <w:r>
        <w:t xml:space="preserve">Identify the </w:t>
      </w:r>
      <w:r w:rsidR="0011017F">
        <w:t xml:space="preserve">hardware and software </w:t>
      </w:r>
      <w:r>
        <w:t>components of the system.</w:t>
      </w:r>
    </w:p>
    <w:p w:rsidR="001E6FC6" w:rsidRDefault="001E6FC6" w:rsidP="007C5128">
      <w:pPr>
        <w:pStyle w:val="ListParagraph"/>
        <w:numPr>
          <w:ilvl w:val="0"/>
          <w:numId w:val="11"/>
        </w:numPr>
        <w:ind w:left="1080"/>
        <w:contextualSpacing w:val="0"/>
      </w:pPr>
      <w:r>
        <w:t>Get metadata.</w:t>
      </w:r>
    </w:p>
    <w:p w:rsidR="001E6FC6" w:rsidRDefault="001E6FC6" w:rsidP="007C5128">
      <w:pPr>
        <w:pStyle w:val="ListParagraph"/>
        <w:numPr>
          <w:ilvl w:val="0"/>
          <w:numId w:val="11"/>
        </w:numPr>
        <w:ind w:left="1080"/>
        <w:contextualSpacing w:val="0"/>
      </w:pPr>
      <w:r>
        <w:t>Get physical world data.</w:t>
      </w:r>
    </w:p>
    <w:p w:rsidR="001E6FC6" w:rsidRDefault="001E6FC6" w:rsidP="007C5128">
      <w:pPr>
        <w:pStyle w:val="ListParagraph"/>
        <w:numPr>
          <w:ilvl w:val="0"/>
          <w:numId w:val="11"/>
        </w:numPr>
        <w:ind w:left="1080"/>
        <w:contextualSpacing w:val="0"/>
      </w:pPr>
      <w:r>
        <w:t>Compare metadata to physical world data.</w:t>
      </w:r>
    </w:p>
    <w:p w:rsidR="001E6FC6" w:rsidRDefault="001E6FC6" w:rsidP="007C5128">
      <w:pPr>
        <w:pStyle w:val="ListParagraph"/>
        <w:numPr>
          <w:ilvl w:val="0"/>
          <w:numId w:val="11"/>
        </w:numPr>
        <w:ind w:left="1080"/>
        <w:contextualSpacing w:val="0"/>
      </w:pPr>
      <w:r>
        <w:lastRenderedPageBreak/>
        <w:t xml:space="preserve">Validate </w:t>
      </w:r>
      <w:r w:rsidR="001230BE">
        <w:t xml:space="preserve">the </w:t>
      </w:r>
      <w:r>
        <w:t>data path.</w:t>
      </w:r>
    </w:p>
    <w:p w:rsidR="001E6FC6" w:rsidRDefault="001E6FC6" w:rsidP="007C5128">
      <w:pPr>
        <w:pStyle w:val="ListParagraph"/>
        <w:numPr>
          <w:ilvl w:val="0"/>
          <w:numId w:val="11"/>
        </w:numPr>
        <w:ind w:left="1080"/>
        <w:contextualSpacing w:val="0"/>
      </w:pPr>
      <w:r>
        <w:t>Get initial sensor data.</w:t>
      </w:r>
    </w:p>
    <w:p w:rsidR="001E6FC6" w:rsidRDefault="001E6FC6" w:rsidP="007C5128">
      <w:pPr>
        <w:pStyle w:val="ListParagraph"/>
        <w:numPr>
          <w:ilvl w:val="0"/>
          <w:numId w:val="11"/>
        </w:numPr>
        <w:ind w:left="1080"/>
        <w:contextualSpacing w:val="0"/>
      </w:pPr>
      <w:r>
        <w:t xml:space="preserve">Validate </w:t>
      </w:r>
      <w:r w:rsidR="001230BE">
        <w:t xml:space="preserve">the </w:t>
      </w:r>
      <w:r>
        <w:t>metadata and data path.</w:t>
      </w:r>
    </w:p>
    <w:p w:rsidR="001E6FC6" w:rsidRDefault="004544BD" w:rsidP="007C5128">
      <w:pPr>
        <w:pStyle w:val="ListParagraph"/>
        <w:numPr>
          <w:ilvl w:val="0"/>
          <w:numId w:val="11"/>
        </w:numPr>
        <w:ind w:left="1080"/>
        <w:contextualSpacing w:val="0"/>
      </w:pPr>
      <w:r>
        <w:t>Check sensors’ trustworthiness.</w:t>
      </w:r>
    </w:p>
    <w:p w:rsidR="001E6FC6" w:rsidRDefault="001E6FC6" w:rsidP="007C5128">
      <w:pPr>
        <w:pStyle w:val="ListParagraph"/>
        <w:numPr>
          <w:ilvl w:val="0"/>
          <w:numId w:val="11"/>
        </w:numPr>
        <w:ind w:left="1080"/>
        <w:contextualSpacing w:val="0"/>
      </w:pPr>
      <w:r>
        <w:t xml:space="preserve">Filter the </w:t>
      </w:r>
      <w:r w:rsidR="001230BE">
        <w:t>data</w:t>
      </w:r>
      <w:r>
        <w:t>.</w:t>
      </w:r>
    </w:p>
    <w:p w:rsidR="001E6FC6" w:rsidRDefault="001E6FC6" w:rsidP="007C5128">
      <w:pPr>
        <w:pStyle w:val="ListParagraph"/>
        <w:numPr>
          <w:ilvl w:val="0"/>
          <w:numId w:val="11"/>
        </w:numPr>
        <w:ind w:left="1080"/>
        <w:contextualSpacing w:val="0"/>
      </w:pPr>
      <w:r>
        <w:t xml:space="preserve">Fill in blanks where </w:t>
      </w:r>
      <w:r w:rsidR="004544BD">
        <w:t>possible</w:t>
      </w:r>
      <w:r>
        <w:t>.</w:t>
      </w:r>
    </w:p>
    <w:p w:rsidR="001E6FC6" w:rsidRDefault="001E6FC6" w:rsidP="007C5128">
      <w:pPr>
        <w:pStyle w:val="ListParagraph"/>
        <w:numPr>
          <w:ilvl w:val="0"/>
          <w:numId w:val="11"/>
        </w:numPr>
        <w:ind w:left="1080"/>
        <w:contextualSpacing w:val="0"/>
      </w:pPr>
      <w:r>
        <w:t xml:space="preserve">Convert the </w:t>
      </w:r>
      <w:r w:rsidR="001230BE">
        <w:t>data into a usable form</w:t>
      </w:r>
      <w:r>
        <w:t>.</w:t>
      </w:r>
    </w:p>
    <w:p w:rsidR="001E6FC6" w:rsidRDefault="001E6FC6" w:rsidP="007C5128">
      <w:pPr>
        <w:pStyle w:val="ListParagraph"/>
        <w:numPr>
          <w:ilvl w:val="0"/>
          <w:numId w:val="11"/>
        </w:numPr>
        <w:ind w:left="1080"/>
        <w:contextualSpacing w:val="0"/>
      </w:pPr>
      <w:r>
        <w:t xml:space="preserve">Revalidate </w:t>
      </w:r>
      <w:r w:rsidR="001230BE">
        <w:t xml:space="preserve">data quality </w:t>
      </w:r>
      <w:r>
        <w:t>over time.</w:t>
      </w:r>
    </w:p>
    <w:p w:rsidR="00E6665A" w:rsidRDefault="00E6665A" w:rsidP="00E6665A"/>
    <w:p w:rsidR="0052308F" w:rsidRDefault="005806A1" w:rsidP="000C130F">
      <w:pPr>
        <w:pStyle w:val="Heading2"/>
      </w:pPr>
      <w:r w:rsidRPr="000C130F">
        <w:t>Identify</w:t>
      </w:r>
      <w:r w:rsidRPr="00FA16BD">
        <w:t xml:space="preserve"> the</w:t>
      </w:r>
      <w:r w:rsidR="00CE57C5" w:rsidRPr="00FA16BD">
        <w:t xml:space="preserve"> components of the sy</w:t>
      </w:r>
      <w:r w:rsidR="007A0A12" w:rsidRPr="00FA16BD">
        <w:t>s</w:t>
      </w:r>
      <w:r w:rsidR="00CE57C5" w:rsidRPr="00FA16BD">
        <w:t>tem</w:t>
      </w:r>
    </w:p>
    <w:p w:rsidR="00FA16BD" w:rsidRPr="00FA16BD" w:rsidRDefault="00FA16BD" w:rsidP="00FA16BD">
      <w:pPr>
        <w:rPr>
          <w:lang w:eastAsia="ar-SA"/>
        </w:rPr>
      </w:pPr>
      <w:r>
        <w:rPr>
          <w:lang w:eastAsia="ar-SA"/>
        </w:rPr>
        <w:t>Understand what elements are involved in the data commun</w:t>
      </w:r>
      <w:r w:rsidR="00BC38BC">
        <w:rPr>
          <w:lang w:eastAsia="ar-SA"/>
        </w:rPr>
        <w:t>i</w:t>
      </w:r>
      <w:r>
        <w:rPr>
          <w:lang w:eastAsia="ar-SA"/>
        </w:rPr>
        <w:t>cation process. This can include:</w:t>
      </w:r>
    </w:p>
    <w:p w:rsidR="002D1F9F" w:rsidRDefault="00FA1E4B" w:rsidP="00F00F4D">
      <w:pPr>
        <w:pStyle w:val="ListParagraph"/>
        <w:numPr>
          <w:ilvl w:val="0"/>
          <w:numId w:val="25"/>
        </w:numPr>
        <w:contextualSpacing w:val="0"/>
      </w:pPr>
      <w:r>
        <w:t>Roads</w:t>
      </w:r>
      <w:r w:rsidR="00AB5DBF">
        <w:t xml:space="preserve"> (geometry, number of lanes, postmiles, freeways)</w:t>
      </w:r>
    </w:p>
    <w:p w:rsidR="00A76346" w:rsidRDefault="00A76346" w:rsidP="00F00F4D">
      <w:pPr>
        <w:pStyle w:val="ListParagraph"/>
        <w:numPr>
          <w:ilvl w:val="0"/>
          <w:numId w:val="25"/>
        </w:numPr>
        <w:contextualSpacing w:val="0"/>
      </w:pPr>
      <w:r>
        <w:t>Loop</w:t>
      </w:r>
      <w:r w:rsidR="0081643F">
        <w:t xml:space="preserve"> detector</w:t>
      </w:r>
      <w:r>
        <w:t>s</w:t>
      </w:r>
    </w:p>
    <w:p w:rsidR="00A76346" w:rsidRDefault="00A76346" w:rsidP="00F00F4D">
      <w:pPr>
        <w:pStyle w:val="ListParagraph"/>
        <w:numPr>
          <w:ilvl w:val="0"/>
          <w:numId w:val="25"/>
        </w:numPr>
        <w:contextualSpacing w:val="0"/>
      </w:pPr>
      <w:r>
        <w:t>Communication connections</w:t>
      </w:r>
      <w:r w:rsidR="00DA7D55">
        <w:t xml:space="preserve"> to agency</w:t>
      </w:r>
    </w:p>
    <w:p w:rsidR="00DA7D55" w:rsidRDefault="00EA74C8" w:rsidP="00F00F4D">
      <w:pPr>
        <w:pStyle w:val="ListParagraph"/>
        <w:numPr>
          <w:ilvl w:val="0"/>
          <w:numId w:val="25"/>
        </w:numPr>
        <w:contextualSpacing w:val="0"/>
      </w:pPr>
      <w:r>
        <w:t>Agency data management system</w:t>
      </w:r>
    </w:p>
    <w:p w:rsidR="0011017F" w:rsidRDefault="0011017F" w:rsidP="00F00F4D">
      <w:pPr>
        <w:pStyle w:val="ListParagraph"/>
        <w:numPr>
          <w:ilvl w:val="0"/>
          <w:numId w:val="25"/>
        </w:numPr>
        <w:contextualSpacing w:val="0"/>
      </w:pPr>
      <w:r>
        <w:t>System software</w:t>
      </w:r>
    </w:p>
    <w:p w:rsidR="00E6665A" w:rsidRDefault="00E6665A" w:rsidP="00E6665A"/>
    <w:p w:rsidR="00DF269B" w:rsidRDefault="005806A1" w:rsidP="000C130F">
      <w:pPr>
        <w:pStyle w:val="Heading2"/>
      </w:pPr>
      <w:r>
        <w:t xml:space="preserve">Get </w:t>
      </w:r>
      <w:r w:rsidRPr="00B42395">
        <w:t>meta</w:t>
      </w:r>
      <w:r w:rsidR="00CE57C5" w:rsidRPr="00B42395">
        <w:t>data</w:t>
      </w:r>
    </w:p>
    <w:p w:rsidR="004545ED" w:rsidRPr="004545ED" w:rsidRDefault="004545ED" w:rsidP="004545ED">
      <w:pPr>
        <w:rPr>
          <w:lang w:eastAsia="ar-SA"/>
        </w:rPr>
      </w:pPr>
      <w:r>
        <w:rPr>
          <w:lang w:eastAsia="ar-SA"/>
        </w:rPr>
        <w:t xml:space="preserve">Metadata is information </w:t>
      </w:r>
      <w:r w:rsidR="005A08D6">
        <w:rPr>
          <w:lang w:eastAsia="ar-SA"/>
        </w:rPr>
        <w:t xml:space="preserve">about the loops, received from </w:t>
      </w:r>
      <w:r>
        <w:rPr>
          <w:lang w:eastAsia="ar-SA"/>
        </w:rPr>
        <w:t>the agency that owns them:</w:t>
      </w:r>
    </w:p>
    <w:p w:rsidR="00CE57C5" w:rsidRDefault="00F30EEE" w:rsidP="00F00F4D">
      <w:pPr>
        <w:pStyle w:val="ListParagraph"/>
        <w:numPr>
          <w:ilvl w:val="0"/>
          <w:numId w:val="26"/>
        </w:numPr>
        <w:contextualSpacing w:val="0"/>
      </w:pPr>
      <w:r>
        <w:t>I</w:t>
      </w:r>
      <w:r w:rsidR="00DF269B">
        <w:t xml:space="preserve">nitial list from </w:t>
      </w:r>
      <w:r w:rsidR="005A08D6">
        <w:t xml:space="preserve">the </w:t>
      </w:r>
      <w:r w:rsidR="00DA7D55">
        <w:t>agency</w:t>
      </w:r>
      <w:r w:rsidR="00DF269B">
        <w:t xml:space="preserve"> of where loops are </w:t>
      </w:r>
      <w:r w:rsidR="005A08D6">
        <w:t>located according to</w:t>
      </w:r>
      <w:r w:rsidR="00DF269B">
        <w:t xml:space="preserve"> their system</w:t>
      </w:r>
    </w:p>
    <w:p w:rsidR="00DF269B" w:rsidRDefault="00BE295E" w:rsidP="00F00F4D">
      <w:pPr>
        <w:pStyle w:val="ListParagraph"/>
        <w:numPr>
          <w:ilvl w:val="0"/>
          <w:numId w:val="26"/>
        </w:numPr>
        <w:contextualSpacing w:val="0"/>
      </w:pPr>
      <w:r>
        <w:t xml:space="preserve">VDS </w:t>
      </w:r>
      <w:r w:rsidR="00F00F4D">
        <w:t xml:space="preserve">(vehicle detection station) </w:t>
      </w:r>
      <w:r w:rsidR="005A08D6">
        <w:t>IDs</w:t>
      </w:r>
      <w:r>
        <w:t>,</w:t>
      </w:r>
      <w:r w:rsidR="005A08D6">
        <w:t xml:space="preserve"> including </w:t>
      </w:r>
      <w:r w:rsidR="00DF269B">
        <w:t>name</w:t>
      </w:r>
      <w:r w:rsidR="002B6133">
        <w:t xml:space="preserve">, how they are grouped, </w:t>
      </w:r>
      <w:r w:rsidR="005A08D6">
        <w:t>latitude/longitude of the control box, the nearest bridge/exit/cross-street</w:t>
      </w:r>
      <w:r>
        <w:t>, etc.</w:t>
      </w:r>
    </w:p>
    <w:p w:rsidR="00E6665A" w:rsidRDefault="00E6665A">
      <w:pPr>
        <w:rPr>
          <w:rFonts w:ascii="Calibri" w:eastAsia="SimSun" w:hAnsi="Calibri" w:cs="Calibri"/>
          <w:caps/>
          <w:spacing w:val="20"/>
          <w:sz w:val="24"/>
          <w:szCs w:val="24"/>
          <w:lang w:eastAsia="ar-SA"/>
        </w:rPr>
      </w:pPr>
      <w:r>
        <w:br w:type="page"/>
      </w:r>
    </w:p>
    <w:p w:rsidR="00CE57C5" w:rsidRDefault="00CE57C5" w:rsidP="000C130F">
      <w:pPr>
        <w:pStyle w:val="Heading2"/>
      </w:pPr>
      <w:r>
        <w:lastRenderedPageBreak/>
        <w:t>Get physical world data</w:t>
      </w:r>
    </w:p>
    <w:p w:rsidR="00AC658D" w:rsidRDefault="00AC658D" w:rsidP="00AC658D">
      <w:r>
        <w:t>Using Google’s satellite and street</w:t>
      </w:r>
      <w:r w:rsidR="00FC1224">
        <w:t xml:space="preserve"> </w:t>
      </w:r>
      <w:r>
        <w:t>view images, locate the loops in the physical world:</w:t>
      </w:r>
    </w:p>
    <w:p w:rsidR="000D1EEE" w:rsidRDefault="000D1EEE" w:rsidP="00F00F4D">
      <w:pPr>
        <w:pStyle w:val="ListParagraph"/>
        <w:numPr>
          <w:ilvl w:val="0"/>
          <w:numId w:val="27"/>
        </w:numPr>
        <w:contextualSpacing w:val="0"/>
      </w:pPr>
      <w:r>
        <w:t xml:space="preserve">Find </w:t>
      </w:r>
      <w:r w:rsidR="00377558">
        <w:t xml:space="preserve">the </w:t>
      </w:r>
      <w:r>
        <w:t xml:space="preserve">loops </w:t>
      </w:r>
      <w:r w:rsidR="00BE295E">
        <w:t>in</w:t>
      </w:r>
      <w:r w:rsidR="00377558">
        <w:t xml:space="preserve"> </w:t>
      </w:r>
      <w:r>
        <w:t xml:space="preserve">Google Earth </w:t>
      </w:r>
      <w:r w:rsidR="00BE295E">
        <w:t>or Google Street View</w:t>
      </w:r>
      <w:r w:rsidR="002048BF">
        <w:t>.</w:t>
      </w:r>
    </w:p>
    <w:p w:rsidR="000D1EEE" w:rsidRDefault="000D1EEE" w:rsidP="00F00F4D">
      <w:pPr>
        <w:pStyle w:val="ListParagraph"/>
        <w:numPr>
          <w:ilvl w:val="0"/>
          <w:numId w:val="27"/>
        </w:numPr>
        <w:contextualSpacing w:val="0"/>
      </w:pPr>
      <w:r>
        <w:t>Get the latitude/longitude of the loop itelf and the VDS it is part of</w:t>
      </w:r>
      <w:r w:rsidR="002048BF">
        <w:t>.</w:t>
      </w:r>
    </w:p>
    <w:p w:rsidR="00BE295E" w:rsidRDefault="00BE295E" w:rsidP="00F00F4D">
      <w:pPr>
        <w:pStyle w:val="ListParagraph"/>
        <w:numPr>
          <w:ilvl w:val="0"/>
          <w:numId w:val="27"/>
        </w:numPr>
        <w:contextualSpacing w:val="0"/>
      </w:pPr>
      <w:r>
        <w:t>Create a shareable Google map identifying the precise location of each loop</w:t>
      </w:r>
      <w:r w:rsidR="002048BF">
        <w:t>.</w:t>
      </w:r>
    </w:p>
    <w:p w:rsidR="00F00F4D" w:rsidRDefault="00F00F4D" w:rsidP="00F00F4D">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562"/>
      </w:tblGrid>
      <w:tr w:rsidR="00AC658D" w:rsidTr="00D809E5">
        <w:tc>
          <w:tcPr>
            <w:tcW w:w="4798" w:type="dxa"/>
          </w:tcPr>
          <w:p w:rsidR="009372B5" w:rsidRDefault="009372B5" w:rsidP="009372B5">
            <w:pPr>
              <w:pStyle w:val="Caption"/>
              <w:keepNext/>
              <w:jc w:val="center"/>
            </w:pPr>
            <w:r>
              <w:rPr>
                <w:noProof/>
              </w:rPr>
              <w:drawing>
                <wp:inline distT="0" distB="0" distL="0" distR="0" wp14:anchorId="2B2FD4AD" wp14:editId="64FEBBA0">
                  <wp:extent cx="3012440" cy="207291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ops - satellite  picture.png"/>
                          <pic:cNvPicPr/>
                        </pic:nvPicPr>
                        <pic:blipFill rotWithShape="1">
                          <a:blip r:embed="rId13">
                            <a:extLst>
                              <a:ext uri="{28A0092B-C50C-407E-A947-70E740481C1C}">
                                <a14:useLocalDpi xmlns:a14="http://schemas.microsoft.com/office/drawing/2010/main" val="0"/>
                              </a:ext>
                            </a:extLst>
                          </a:blip>
                          <a:srcRect t="14909" b="30938"/>
                          <a:stretch/>
                        </pic:blipFill>
                        <pic:spPr bwMode="auto">
                          <a:xfrm>
                            <a:off x="0" y="0"/>
                            <a:ext cx="3017782" cy="2076586"/>
                          </a:xfrm>
                          <a:prstGeom prst="rect">
                            <a:avLst/>
                          </a:prstGeom>
                          <a:ln>
                            <a:noFill/>
                          </a:ln>
                          <a:extLst>
                            <a:ext uri="{53640926-AAD7-44D8-BBD7-CCE9431645EC}">
                              <a14:shadowObscured xmlns:a14="http://schemas.microsoft.com/office/drawing/2010/main"/>
                            </a:ext>
                          </a:extLst>
                        </pic:spPr>
                      </pic:pic>
                    </a:graphicData>
                  </a:graphic>
                </wp:inline>
              </w:drawing>
            </w:r>
          </w:p>
          <w:p w:rsidR="00CA4575" w:rsidRPr="009372B5" w:rsidRDefault="009372B5" w:rsidP="009372B5">
            <w:pPr>
              <w:pStyle w:val="Caption"/>
              <w:jc w:val="center"/>
              <w:rPr>
                <w:i w:val="0"/>
                <w:noProof/>
              </w:rPr>
            </w:pPr>
            <w:r>
              <w:t xml:space="preserve">Figure </w:t>
            </w:r>
            <w:r w:rsidR="00C822FA">
              <w:fldChar w:fldCharType="begin"/>
            </w:r>
            <w:r w:rsidR="00C822FA">
              <w:instrText xml:space="preserve"> SEQ Figure \* ARABIC </w:instrText>
            </w:r>
            <w:r w:rsidR="00C822FA">
              <w:fldChar w:fldCharType="separate"/>
            </w:r>
            <w:r w:rsidR="00EF149F">
              <w:rPr>
                <w:noProof/>
              </w:rPr>
              <w:t>2</w:t>
            </w:r>
            <w:r w:rsidR="00C822FA">
              <w:rPr>
                <w:noProof/>
              </w:rPr>
              <w:fldChar w:fldCharType="end"/>
            </w:r>
            <w:r>
              <w:t>: Satellite view of loops</w:t>
            </w:r>
          </w:p>
        </w:tc>
        <w:tc>
          <w:tcPr>
            <w:tcW w:w="4562" w:type="dxa"/>
          </w:tcPr>
          <w:p w:rsidR="009372B5" w:rsidRDefault="009372B5" w:rsidP="009372B5">
            <w:pPr>
              <w:pStyle w:val="Caption"/>
              <w:keepNext/>
              <w:jc w:val="center"/>
            </w:pPr>
            <w:r>
              <w:rPr>
                <w:noProof/>
              </w:rPr>
              <w:drawing>
                <wp:inline distT="0" distB="0" distL="0" distR="0" wp14:anchorId="012FE38A" wp14:editId="2538E6D9">
                  <wp:extent cx="2855595" cy="208574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ops - streetview picture.png"/>
                          <pic:cNvPicPr/>
                        </pic:nvPicPr>
                        <pic:blipFill rotWithShape="1">
                          <a:blip r:embed="rId14">
                            <a:extLst>
                              <a:ext uri="{28A0092B-C50C-407E-A947-70E740481C1C}">
                                <a14:useLocalDpi xmlns:a14="http://schemas.microsoft.com/office/drawing/2010/main" val="0"/>
                              </a:ext>
                            </a:extLst>
                          </a:blip>
                          <a:srcRect l="5320" t="2142" r="18707" b="4055"/>
                          <a:stretch/>
                        </pic:blipFill>
                        <pic:spPr bwMode="auto">
                          <a:xfrm>
                            <a:off x="0" y="0"/>
                            <a:ext cx="2857782" cy="2087342"/>
                          </a:xfrm>
                          <a:prstGeom prst="rect">
                            <a:avLst/>
                          </a:prstGeom>
                          <a:ln>
                            <a:noFill/>
                          </a:ln>
                          <a:extLst>
                            <a:ext uri="{53640926-AAD7-44D8-BBD7-CCE9431645EC}">
                              <a14:shadowObscured xmlns:a14="http://schemas.microsoft.com/office/drawing/2010/main"/>
                            </a:ext>
                          </a:extLst>
                        </pic:spPr>
                      </pic:pic>
                    </a:graphicData>
                  </a:graphic>
                </wp:inline>
              </w:drawing>
            </w:r>
          </w:p>
          <w:p w:rsidR="00AC658D" w:rsidRPr="009372B5" w:rsidRDefault="009372B5" w:rsidP="009372B5">
            <w:pPr>
              <w:pStyle w:val="Caption"/>
              <w:jc w:val="center"/>
              <w:rPr>
                <w:i w:val="0"/>
                <w:lang w:eastAsia="ar-SA"/>
              </w:rPr>
            </w:pPr>
            <w:r>
              <w:t xml:space="preserve">Figure </w:t>
            </w:r>
            <w:r w:rsidR="00C822FA">
              <w:fldChar w:fldCharType="begin"/>
            </w:r>
            <w:r w:rsidR="00C822FA">
              <w:instrText xml:space="preserve"> SEQ Figure \* ARABIC </w:instrText>
            </w:r>
            <w:r w:rsidR="00C822FA">
              <w:fldChar w:fldCharType="separate"/>
            </w:r>
            <w:r w:rsidR="00EF149F">
              <w:rPr>
                <w:noProof/>
              </w:rPr>
              <w:t>3</w:t>
            </w:r>
            <w:r w:rsidR="00C822FA">
              <w:rPr>
                <w:noProof/>
              </w:rPr>
              <w:fldChar w:fldCharType="end"/>
            </w:r>
            <w:r>
              <w:t>: Street</w:t>
            </w:r>
            <w:r w:rsidR="00FC1224">
              <w:t xml:space="preserve"> </w:t>
            </w:r>
            <w:r>
              <w:t>view of loops</w:t>
            </w:r>
          </w:p>
        </w:tc>
      </w:tr>
    </w:tbl>
    <w:p w:rsidR="00377FA1" w:rsidRDefault="00377FA1" w:rsidP="00D809E5">
      <w:pPr>
        <w:rPr>
          <w:lang w:eastAsia="ar-SA"/>
        </w:rPr>
      </w:pPr>
    </w:p>
    <w:p w:rsidR="00EF149F" w:rsidRDefault="00EF149F" w:rsidP="00EF149F">
      <w:pPr>
        <w:keepNext/>
        <w:jc w:val="center"/>
      </w:pPr>
      <w:r>
        <w:rPr>
          <w:noProof/>
        </w:rPr>
        <w:drawing>
          <wp:inline distT="0" distB="0" distL="0" distR="0">
            <wp:extent cx="4346369" cy="185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ops on Google map.png"/>
                    <pic:cNvPicPr/>
                  </pic:nvPicPr>
                  <pic:blipFill>
                    <a:blip r:embed="rId15">
                      <a:extLst>
                        <a:ext uri="{28A0092B-C50C-407E-A947-70E740481C1C}">
                          <a14:useLocalDpi xmlns:a14="http://schemas.microsoft.com/office/drawing/2010/main" val="0"/>
                        </a:ext>
                      </a:extLst>
                    </a:blip>
                    <a:stretch>
                      <a:fillRect/>
                    </a:stretch>
                  </pic:blipFill>
                  <pic:spPr>
                    <a:xfrm>
                      <a:off x="0" y="0"/>
                      <a:ext cx="4367426" cy="1860822"/>
                    </a:xfrm>
                    <a:prstGeom prst="rect">
                      <a:avLst/>
                    </a:prstGeom>
                  </pic:spPr>
                </pic:pic>
              </a:graphicData>
            </a:graphic>
          </wp:inline>
        </w:drawing>
      </w:r>
    </w:p>
    <w:p w:rsidR="00EF149F" w:rsidRDefault="00EF149F" w:rsidP="00EF149F">
      <w:pPr>
        <w:pStyle w:val="Caption"/>
        <w:jc w:val="center"/>
      </w:pPr>
      <w:r>
        <w:t xml:space="preserve">Figure </w:t>
      </w:r>
      <w:r w:rsidR="00C822FA">
        <w:fldChar w:fldCharType="begin"/>
      </w:r>
      <w:r w:rsidR="00C822FA">
        <w:instrText xml:space="preserve"> SEQ Figure \* ARABIC </w:instrText>
      </w:r>
      <w:r w:rsidR="00C822FA">
        <w:fldChar w:fldCharType="separate"/>
      </w:r>
      <w:r>
        <w:rPr>
          <w:noProof/>
        </w:rPr>
        <w:t>4</w:t>
      </w:r>
      <w:r w:rsidR="00C822FA">
        <w:rPr>
          <w:noProof/>
        </w:rPr>
        <w:fldChar w:fldCharType="end"/>
      </w:r>
      <w:r>
        <w:t>: Loops on Google map</w:t>
      </w:r>
    </w:p>
    <w:p w:rsidR="00E6665A" w:rsidRDefault="00E6665A">
      <w:pPr>
        <w:rPr>
          <w:rFonts w:ascii="Calibri" w:eastAsia="SimSun" w:hAnsi="Calibri" w:cs="Calibri"/>
          <w:caps/>
          <w:spacing w:val="20"/>
          <w:sz w:val="24"/>
          <w:szCs w:val="24"/>
          <w:lang w:eastAsia="ar-SA"/>
        </w:rPr>
      </w:pPr>
      <w:r>
        <w:br w:type="page"/>
      </w:r>
    </w:p>
    <w:p w:rsidR="00AC2262" w:rsidRDefault="00AC2262" w:rsidP="000C130F">
      <w:pPr>
        <w:pStyle w:val="Heading2"/>
      </w:pPr>
      <w:r>
        <w:lastRenderedPageBreak/>
        <w:t>Compare Metadata to Physical World Data</w:t>
      </w:r>
    </w:p>
    <w:p w:rsidR="00E6665A" w:rsidRDefault="00377558" w:rsidP="00E6665A">
      <w:pPr>
        <w:spacing w:after="0"/>
      </w:pPr>
      <w:r>
        <w:rPr>
          <w:lang w:eastAsia="ar-SA"/>
        </w:rPr>
        <w:t>Compare the</w:t>
      </w:r>
      <w:r w:rsidR="00F204F1">
        <w:rPr>
          <w:lang w:eastAsia="ar-SA"/>
        </w:rPr>
        <w:t xml:space="preserve"> metadata </w:t>
      </w:r>
      <w:r w:rsidR="008A1700">
        <w:rPr>
          <w:lang w:eastAsia="ar-SA"/>
        </w:rPr>
        <w:t xml:space="preserve">from the agency </w:t>
      </w:r>
      <w:r>
        <w:rPr>
          <w:lang w:eastAsia="ar-SA"/>
        </w:rPr>
        <w:t>with the phyical world data</w:t>
      </w:r>
      <w:r w:rsidR="00F204F1">
        <w:rPr>
          <w:lang w:eastAsia="ar-SA"/>
        </w:rPr>
        <w:t xml:space="preserve"> </w:t>
      </w:r>
      <w:r w:rsidR="00292A14">
        <w:rPr>
          <w:lang w:eastAsia="ar-SA"/>
        </w:rPr>
        <w:t>to see if they contain the same information</w:t>
      </w:r>
      <w:r w:rsidR="006927B0">
        <w:rPr>
          <w:lang w:eastAsia="ar-SA"/>
        </w:rPr>
        <w:t>.</w:t>
      </w:r>
      <w:r w:rsidR="00BB152A">
        <w:rPr>
          <w:lang w:eastAsia="ar-SA"/>
        </w:rPr>
        <w:t xml:space="preserve"> A common issue, for example, is a </w:t>
      </w:r>
      <w:r w:rsidR="00BB152A">
        <w:t xml:space="preserve">mismatch in the </w:t>
      </w:r>
      <w:r w:rsidR="00862D9F">
        <w:t>number of lanes</w:t>
      </w:r>
      <w:r w:rsidR="00BB152A">
        <w:t>:</w:t>
      </w:r>
    </w:p>
    <w:p w:rsidR="00E6665A" w:rsidRDefault="00E6665A" w:rsidP="00E666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7"/>
      </w:tblGrid>
      <w:tr w:rsidR="004802D3" w:rsidTr="00B810BF">
        <w:tc>
          <w:tcPr>
            <w:tcW w:w="4693" w:type="dxa"/>
          </w:tcPr>
          <w:p w:rsidR="00BB152A" w:rsidRDefault="00BB152A" w:rsidP="005A3255">
            <w:pPr>
              <w:pStyle w:val="Caption"/>
              <w:keepNext/>
              <w:jc w:val="center"/>
            </w:pPr>
            <w:r>
              <w:rPr>
                <w:noProof/>
              </w:rPr>
              <w:drawing>
                <wp:inline distT="0" distB="0" distL="0" distR="0">
                  <wp:extent cx="2808076" cy="15629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op lane mismatch 1.png"/>
                          <pic:cNvPicPr/>
                        </pic:nvPicPr>
                        <pic:blipFill>
                          <a:blip r:embed="rId16">
                            <a:extLst>
                              <a:ext uri="{28A0092B-C50C-407E-A947-70E740481C1C}">
                                <a14:useLocalDpi xmlns:a14="http://schemas.microsoft.com/office/drawing/2010/main" val="0"/>
                              </a:ext>
                            </a:extLst>
                          </a:blip>
                          <a:stretch>
                            <a:fillRect/>
                          </a:stretch>
                        </pic:blipFill>
                        <pic:spPr>
                          <a:xfrm>
                            <a:off x="0" y="0"/>
                            <a:ext cx="2833272" cy="1577010"/>
                          </a:xfrm>
                          <a:prstGeom prst="rect">
                            <a:avLst/>
                          </a:prstGeom>
                        </pic:spPr>
                      </pic:pic>
                    </a:graphicData>
                  </a:graphic>
                </wp:inline>
              </w:drawing>
            </w:r>
          </w:p>
          <w:p w:rsidR="00BB152A" w:rsidRPr="009372B5" w:rsidRDefault="00BB152A" w:rsidP="00737223">
            <w:pPr>
              <w:pStyle w:val="Caption"/>
              <w:jc w:val="center"/>
              <w:rPr>
                <w:i w:val="0"/>
                <w:noProof/>
              </w:rPr>
            </w:pPr>
            <w:r>
              <w:t xml:space="preserve">Figure </w:t>
            </w:r>
            <w:r w:rsidR="00C822FA">
              <w:fldChar w:fldCharType="begin"/>
            </w:r>
            <w:r w:rsidR="00C822FA">
              <w:instrText xml:space="preserve"> SEQ Figure \* ARABIC </w:instrText>
            </w:r>
            <w:r w:rsidR="00C822FA">
              <w:fldChar w:fldCharType="separate"/>
            </w:r>
            <w:r w:rsidR="00EF149F">
              <w:rPr>
                <w:noProof/>
              </w:rPr>
              <w:t>5</w:t>
            </w:r>
            <w:r w:rsidR="00C822FA">
              <w:rPr>
                <w:noProof/>
              </w:rPr>
              <w:fldChar w:fldCharType="end"/>
            </w:r>
            <w:r>
              <w:t xml:space="preserve">: Satellite view </w:t>
            </w:r>
            <w:r w:rsidR="00737223">
              <w:t>showin</w:t>
            </w:r>
            <w:r w:rsidR="003F6AC8">
              <w:t>g</w:t>
            </w:r>
            <w:r w:rsidR="00737223">
              <w:t xml:space="preserve"> five lanes</w:t>
            </w:r>
          </w:p>
        </w:tc>
        <w:tc>
          <w:tcPr>
            <w:tcW w:w="4667" w:type="dxa"/>
          </w:tcPr>
          <w:p w:rsidR="00BB152A" w:rsidRDefault="004802D3" w:rsidP="005A3255">
            <w:pPr>
              <w:pStyle w:val="Caption"/>
              <w:keepNext/>
              <w:jc w:val="center"/>
            </w:pPr>
            <w:r>
              <w:rPr>
                <w:noProof/>
              </w:rPr>
              <w:drawing>
                <wp:inline distT="0" distB="0" distL="0" distR="0">
                  <wp:extent cx="2826509" cy="156061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op lane mismatch 2.png"/>
                          <pic:cNvPicPr/>
                        </pic:nvPicPr>
                        <pic:blipFill>
                          <a:blip r:embed="rId17">
                            <a:extLst>
                              <a:ext uri="{28A0092B-C50C-407E-A947-70E740481C1C}">
                                <a14:useLocalDpi xmlns:a14="http://schemas.microsoft.com/office/drawing/2010/main" val="0"/>
                              </a:ext>
                            </a:extLst>
                          </a:blip>
                          <a:stretch>
                            <a:fillRect/>
                          </a:stretch>
                        </pic:blipFill>
                        <pic:spPr>
                          <a:xfrm>
                            <a:off x="0" y="0"/>
                            <a:ext cx="2872892" cy="1586229"/>
                          </a:xfrm>
                          <a:prstGeom prst="rect">
                            <a:avLst/>
                          </a:prstGeom>
                        </pic:spPr>
                      </pic:pic>
                    </a:graphicData>
                  </a:graphic>
                </wp:inline>
              </w:drawing>
            </w:r>
          </w:p>
          <w:p w:rsidR="00BB152A" w:rsidRPr="009372B5" w:rsidRDefault="00BB152A" w:rsidP="00737223">
            <w:pPr>
              <w:pStyle w:val="Caption"/>
              <w:jc w:val="center"/>
              <w:rPr>
                <w:i w:val="0"/>
                <w:lang w:eastAsia="ar-SA"/>
              </w:rPr>
            </w:pPr>
            <w:r>
              <w:t xml:space="preserve">Figure </w:t>
            </w:r>
            <w:r w:rsidR="00C822FA">
              <w:fldChar w:fldCharType="begin"/>
            </w:r>
            <w:r w:rsidR="00C822FA">
              <w:instrText xml:space="preserve"> SEQ Figure \* ARABIC </w:instrText>
            </w:r>
            <w:r w:rsidR="00C822FA">
              <w:fldChar w:fldCharType="separate"/>
            </w:r>
            <w:r w:rsidR="00EF149F">
              <w:rPr>
                <w:noProof/>
              </w:rPr>
              <w:t>6</w:t>
            </w:r>
            <w:r w:rsidR="00C822FA">
              <w:rPr>
                <w:noProof/>
              </w:rPr>
              <w:fldChar w:fldCharType="end"/>
            </w:r>
            <w:r>
              <w:t xml:space="preserve">: Street view </w:t>
            </w:r>
            <w:r w:rsidR="00737223">
              <w:t>showing one lane</w:t>
            </w:r>
          </w:p>
        </w:tc>
      </w:tr>
    </w:tbl>
    <w:p w:rsidR="002048BF" w:rsidRDefault="002048BF" w:rsidP="002048BF"/>
    <w:p w:rsidR="00B810BF" w:rsidRDefault="00B810BF" w:rsidP="00F00F4D">
      <w:pPr>
        <w:pStyle w:val="ListParagraph"/>
        <w:numPr>
          <w:ilvl w:val="0"/>
          <w:numId w:val="28"/>
        </w:numPr>
        <w:contextualSpacing w:val="0"/>
      </w:pPr>
      <w:r>
        <w:t>Create a list of items that don’t match</w:t>
      </w:r>
      <w:r w:rsidR="00434ACA">
        <w:t>.</w:t>
      </w:r>
    </w:p>
    <w:p w:rsidR="00BB152A" w:rsidRDefault="00434ACA" w:rsidP="00F00F4D">
      <w:pPr>
        <w:pStyle w:val="ListParagraph"/>
        <w:numPr>
          <w:ilvl w:val="0"/>
          <w:numId w:val="28"/>
        </w:numPr>
        <w:contextualSpacing w:val="0"/>
      </w:pPr>
      <w:r>
        <w:t>R</w:t>
      </w:r>
      <w:r w:rsidR="00D809E5">
        <w:t xml:space="preserve">equest that </w:t>
      </w:r>
      <w:r w:rsidR="003F6AC8">
        <w:t>the agency</w:t>
      </w:r>
      <w:r w:rsidR="006927B0">
        <w:t xml:space="preserve"> review the list item by item to </w:t>
      </w:r>
      <w:r w:rsidR="0018189D">
        <w:t>verify</w:t>
      </w:r>
      <w:r w:rsidR="006927B0">
        <w:t xml:space="preserve"> the</w:t>
      </w:r>
      <w:r w:rsidR="005803A4">
        <w:t xml:space="preserve"> </w:t>
      </w:r>
      <w:r w:rsidR="003F6AC8">
        <w:t xml:space="preserve">correct </w:t>
      </w:r>
      <w:r w:rsidR="006927B0">
        <w:t>locations and attributes of the sensors.</w:t>
      </w:r>
    </w:p>
    <w:p w:rsidR="00130E43" w:rsidRDefault="0018189D" w:rsidP="00F00F4D">
      <w:pPr>
        <w:pStyle w:val="ListParagraph"/>
        <w:numPr>
          <w:ilvl w:val="0"/>
          <w:numId w:val="28"/>
        </w:numPr>
        <w:contextualSpacing w:val="0"/>
      </w:pPr>
      <w:r>
        <w:t>Revise</w:t>
      </w:r>
      <w:r w:rsidR="00130E43">
        <w:t xml:space="preserve"> the shareable Google map you have created to reflect actual conditions.</w:t>
      </w:r>
    </w:p>
    <w:p w:rsidR="0011017F" w:rsidRDefault="00130E43" w:rsidP="00F00F4D">
      <w:pPr>
        <w:pStyle w:val="ListParagraph"/>
        <w:numPr>
          <w:ilvl w:val="0"/>
          <w:numId w:val="28"/>
        </w:numPr>
        <w:contextualSpacing w:val="0"/>
      </w:pPr>
      <w:r>
        <w:t>When the agency confirms the shareable Google map is accurate, request that they update the metadata in their system</w:t>
      </w:r>
      <w:r w:rsidR="00741816">
        <w:t>, if needed</w:t>
      </w:r>
      <w:r>
        <w:t>.</w:t>
      </w:r>
    </w:p>
    <w:p w:rsidR="00130E43" w:rsidRDefault="0011017F" w:rsidP="0011017F">
      <w:pPr>
        <w:ind w:left="360"/>
      </w:pPr>
      <w:r w:rsidRPr="00AE34B6">
        <w:rPr>
          <w:b/>
        </w:rPr>
        <w:t>Note:</w:t>
      </w:r>
      <w:r>
        <w:t xml:space="preserve"> Not every apparent mismatch is an error. For example, a picture may show four loops, while the metadata indicates only three because one is an old, unused loop.</w:t>
      </w:r>
      <w:r w:rsidR="00E66389">
        <w:t xml:space="preserve"> The metadata, in that case, is correct.</w:t>
      </w:r>
    </w:p>
    <w:p w:rsidR="00F00F4D" w:rsidRDefault="00130E43" w:rsidP="00F00F4D">
      <w:r>
        <w:t xml:space="preserve"> </w:t>
      </w:r>
    </w:p>
    <w:p w:rsidR="00F00F4D" w:rsidRDefault="00F00F4D" w:rsidP="00F00F4D">
      <w:pPr>
        <w:rPr>
          <w:rFonts w:ascii="Calibri" w:eastAsia="SimSun" w:hAnsi="Calibri" w:cs="Calibri"/>
          <w:spacing w:val="20"/>
          <w:sz w:val="24"/>
          <w:szCs w:val="24"/>
          <w:lang w:eastAsia="ar-SA"/>
        </w:rPr>
      </w:pPr>
      <w:r>
        <w:br w:type="page"/>
      </w:r>
    </w:p>
    <w:p w:rsidR="00AC2262" w:rsidRDefault="003D3CEF" w:rsidP="000C130F">
      <w:pPr>
        <w:pStyle w:val="Heading2"/>
      </w:pPr>
      <w:r>
        <w:lastRenderedPageBreak/>
        <w:t xml:space="preserve">Validate </w:t>
      </w:r>
      <w:r w:rsidR="001230BE">
        <w:t xml:space="preserve">the </w:t>
      </w:r>
      <w:r>
        <w:t>data path</w:t>
      </w:r>
    </w:p>
    <w:p w:rsidR="00AC2262" w:rsidRDefault="006A7208" w:rsidP="00AC2262">
      <w:pPr>
        <w:rPr>
          <w:lang w:eastAsia="ar-SA"/>
        </w:rPr>
      </w:pPr>
      <w:r>
        <w:rPr>
          <w:lang w:eastAsia="ar-SA"/>
        </w:rPr>
        <w:t>Identify</w:t>
      </w:r>
      <w:r w:rsidR="002D4AFC">
        <w:rPr>
          <w:lang w:eastAsia="ar-SA"/>
        </w:rPr>
        <w:t xml:space="preserve"> the exact path the data takes from point of origin to </w:t>
      </w:r>
      <w:r>
        <w:rPr>
          <w:lang w:eastAsia="ar-SA"/>
        </w:rPr>
        <w:t xml:space="preserve">final </w:t>
      </w:r>
      <w:r w:rsidR="002D4AFC">
        <w:rPr>
          <w:lang w:eastAsia="ar-SA"/>
        </w:rPr>
        <w:t>destination</w:t>
      </w:r>
      <w:r>
        <w:rPr>
          <w:lang w:eastAsia="ar-SA"/>
        </w:rPr>
        <w:t xml:space="preserve">, </w:t>
      </w:r>
      <w:r w:rsidR="00917D5B">
        <w:rPr>
          <w:lang w:eastAsia="ar-SA"/>
        </w:rPr>
        <w:t xml:space="preserve">to </w:t>
      </w:r>
      <w:r>
        <w:rPr>
          <w:lang w:eastAsia="ar-SA"/>
        </w:rPr>
        <w:t>verify</w:t>
      </w:r>
      <w:r w:rsidR="00917D5B">
        <w:rPr>
          <w:lang w:eastAsia="ar-SA"/>
        </w:rPr>
        <w:t xml:space="preserve"> it is being communicated properly</w:t>
      </w:r>
      <w:r>
        <w:rPr>
          <w:lang w:eastAsia="ar-SA"/>
        </w:rPr>
        <w:t xml:space="preserve"> all along the way</w:t>
      </w:r>
      <w:r w:rsidR="00917D5B">
        <w:rPr>
          <w:lang w:eastAsia="ar-SA"/>
        </w:rPr>
        <w:t xml:space="preserve">. </w:t>
      </w:r>
      <w:r w:rsidR="00EC30E2">
        <w:rPr>
          <w:lang w:eastAsia="ar-SA"/>
        </w:rPr>
        <w:t xml:space="preserve"> Delineating this communication path</w:t>
      </w:r>
      <w:r w:rsidR="00E22E6B">
        <w:rPr>
          <w:lang w:eastAsia="ar-SA"/>
        </w:rPr>
        <w:t>—how the components are connected—</w:t>
      </w:r>
      <w:r>
        <w:rPr>
          <w:lang w:eastAsia="ar-SA"/>
        </w:rPr>
        <w:t>is important</w:t>
      </w:r>
      <w:r w:rsidR="00EC30E2">
        <w:rPr>
          <w:lang w:eastAsia="ar-SA"/>
        </w:rPr>
        <w:t xml:space="preserve"> for troubleshooting data issue</w:t>
      </w:r>
      <w:r w:rsidR="00F65EB1">
        <w:rPr>
          <w:lang w:eastAsia="ar-SA"/>
        </w:rPr>
        <w:t>s.</w:t>
      </w:r>
    </w:p>
    <w:p w:rsidR="00821765" w:rsidRDefault="0010197B" w:rsidP="00AC2262">
      <w:pPr>
        <w:rPr>
          <w:lang w:eastAsia="ar-SA"/>
        </w:rPr>
      </w:pPr>
      <w:r>
        <w:rPr>
          <w:lang w:eastAsia="ar-SA"/>
        </w:rPr>
        <w:fldChar w:fldCharType="begin"/>
      </w:r>
      <w:r>
        <w:rPr>
          <w:lang w:eastAsia="ar-SA"/>
        </w:rPr>
        <w:instrText xml:space="preserve"> REF _Ref480884239 \h </w:instrText>
      </w:r>
      <w:r>
        <w:rPr>
          <w:lang w:eastAsia="ar-SA"/>
        </w:rPr>
      </w:r>
      <w:r>
        <w:rPr>
          <w:lang w:eastAsia="ar-SA"/>
        </w:rPr>
        <w:fldChar w:fldCharType="separate"/>
      </w:r>
      <w:r w:rsidR="00736329">
        <w:t xml:space="preserve">Figure </w:t>
      </w:r>
      <w:r w:rsidR="00736329">
        <w:rPr>
          <w:noProof/>
        </w:rPr>
        <w:t>7</w:t>
      </w:r>
      <w:r>
        <w:rPr>
          <w:lang w:eastAsia="ar-SA"/>
        </w:rPr>
        <w:fldChar w:fldCharType="end"/>
      </w:r>
      <w:r w:rsidR="00821765">
        <w:rPr>
          <w:lang w:eastAsia="ar-SA"/>
        </w:rPr>
        <w:t xml:space="preserve"> </w:t>
      </w:r>
      <w:r w:rsidR="0047107B">
        <w:rPr>
          <w:lang w:eastAsia="ar-SA"/>
        </w:rPr>
        <w:t>shows</w:t>
      </w:r>
      <w:r w:rsidR="00821765">
        <w:rPr>
          <w:lang w:eastAsia="ar-SA"/>
        </w:rPr>
        <w:t xml:space="preserve"> a simplif</w:t>
      </w:r>
      <w:r w:rsidR="00772EBD">
        <w:rPr>
          <w:lang w:eastAsia="ar-SA"/>
        </w:rPr>
        <w:t xml:space="preserve">ied illustration of a data path, connected </w:t>
      </w:r>
      <w:r w:rsidR="00AA6918">
        <w:rPr>
          <w:lang w:eastAsia="ar-SA"/>
        </w:rPr>
        <w:t>in this sequence</w:t>
      </w:r>
      <w:r w:rsidR="00772EBD">
        <w:rPr>
          <w:lang w:eastAsia="ar-SA"/>
        </w:rPr>
        <w:t>:</w:t>
      </w:r>
    </w:p>
    <w:p w:rsidR="00821765" w:rsidRDefault="0047107B" w:rsidP="009C5628">
      <w:pPr>
        <w:pStyle w:val="ListParagraph"/>
        <w:numPr>
          <w:ilvl w:val="0"/>
          <w:numId w:val="36"/>
        </w:numPr>
        <w:contextualSpacing w:val="0"/>
      </w:pPr>
      <w:r>
        <w:t>VDS with three loop detectors</w:t>
      </w:r>
      <w:r w:rsidR="00AA6918">
        <w:t xml:space="preserve"> in the roadway</w:t>
      </w:r>
    </w:p>
    <w:p w:rsidR="0047107B" w:rsidRDefault="0047107B" w:rsidP="009C5628">
      <w:pPr>
        <w:pStyle w:val="ListParagraph"/>
        <w:numPr>
          <w:ilvl w:val="0"/>
          <w:numId w:val="36"/>
        </w:numPr>
        <w:contextualSpacing w:val="0"/>
      </w:pPr>
      <w:r>
        <w:t>Lead-in cable</w:t>
      </w:r>
    </w:p>
    <w:p w:rsidR="0047107B" w:rsidRDefault="0047107B" w:rsidP="009C5628">
      <w:pPr>
        <w:pStyle w:val="ListParagraph"/>
        <w:numPr>
          <w:ilvl w:val="0"/>
          <w:numId w:val="36"/>
        </w:numPr>
        <w:contextualSpacing w:val="0"/>
      </w:pPr>
      <w:r>
        <w:t>Pull box</w:t>
      </w:r>
    </w:p>
    <w:p w:rsidR="0047107B" w:rsidRDefault="0047107B" w:rsidP="009C5628">
      <w:pPr>
        <w:pStyle w:val="ListParagraph"/>
        <w:numPr>
          <w:ilvl w:val="0"/>
          <w:numId w:val="36"/>
        </w:numPr>
        <w:contextualSpacing w:val="0"/>
      </w:pPr>
      <w:r>
        <w:t>Cabinet and controller</w:t>
      </w:r>
    </w:p>
    <w:p w:rsidR="001125D8" w:rsidRDefault="001125D8" w:rsidP="009C5628">
      <w:pPr>
        <w:pStyle w:val="ListParagraph"/>
        <w:numPr>
          <w:ilvl w:val="0"/>
          <w:numId w:val="36"/>
        </w:numPr>
        <w:contextualSpacing w:val="0"/>
      </w:pPr>
      <w:r>
        <w:t xml:space="preserve">Communication connection (cable, fiber, </w:t>
      </w:r>
      <w:r w:rsidR="00296987">
        <w:t xml:space="preserve">or </w:t>
      </w:r>
      <w:r>
        <w:t>wireless)</w:t>
      </w:r>
    </w:p>
    <w:p w:rsidR="0047107B" w:rsidRDefault="0047107B" w:rsidP="009C5628">
      <w:pPr>
        <w:pStyle w:val="ListParagraph"/>
        <w:numPr>
          <w:ilvl w:val="0"/>
          <w:numId w:val="36"/>
        </w:numPr>
        <w:contextualSpacing w:val="0"/>
      </w:pPr>
      <w:r>
        <w:t>Agency system</w:t>
      </w:r>
    </w:p>
    <w:p w:rsidR="0047107B" w:rsidRDefault="0047107B" w:rsidP="009C5628">
      <w:pPr>
        <w:pStyle w:val="ListParagraph"/>
        <w:numPr>
          <w:ilvl w:val="0"/>
          <w:numId w:val="36"/>
        </w:numPr>
        <w:contextualSpacing w:val="0"/>
      </w:pPr>
      <w:r>
        <w:t>ICM Core System</w:t>
      </w:r>
    </w:p>
    <w:p w:rsidR="00F00F4D" w:rsidRDefault="00F00F4D" w:rsidP="00F00F4D"/>
    <w:p w:rsidR="00821765" w:rsidRDefault="00821765" w:rsidP="00AC2262">
      <w:pPr>
        <w:rPr>
          <w:lang w:eastAsia="ar-SA"/>
        </w:rPr>
      </w:pPr>
    </w:p>
    <w:p w:rsidR="004B1584" w:rsidRDefault="00722575" w:rsidP="001125D8">
      <w:r>
        <w:rPr>
          <w:noProof/>
        </w:rPr>
        <mc:AlternateContent>
          <mc:Choice Requires="wpg">
            <w:drawing>
              <wp:anchor distT="0" distB="0" distL="114300" distR="114300" simplePos="0" relativeHeight="251668480" behindDoc="0" locked="0" layoutInCell="1" allowOverlap="1">
                <wp:simplePos x="0" y="0"/>
                <wp:positionH relativeFrom="column">
                  <wp:posOffset>3857626</wp:posOffset>
                </wp:positionH>
                <wp:positionV relativeFrom="paragraph">
                  <wp:posOffset>1932940</wp:posOffset>
                </wp:positionV>
                <wp:extent cx="1209040" cy="819150"/>
                <wp:effectExtent l="38100" t="0" r="10160" b="95250"/>
                <wp:wrapNone/>
                <wp:docPr id="4" name="Group 4"/>
                <wp:cNvGraphicFramePr/>
                <a:graphic xmlns:a="http://schemas.openxmlformats.org/drawingml/2006/main">
                  <a:graphicData uri="http://schemas.microsoft.com/office/word/2010/wordprocessingGroup">
                    <wpg:wgp>
                      <wpg:cNvGrpSpPr/>
                      <wpg:grpSpPr>
                        <a:xfrm>
                          <a:off x="0" y="0"/>
                          <a:ext cx="1209040" cy="819150"/>
                          <a:chOff x="0" y="0"/>
                          <a:chExt cx="1304363" cy="819150"/>
                        </a:xfrm>
                      </wpg:grpSpPr>
                      <wps:wsp>
                        <wps:cNvPr id="13" name="Straight Connector 13"/>
                        <wps:cNvCnPr/>
                        <wps:spPr>
                          <a:xfrm>
                            <a:off x="1285875" y="0"/>
                            <a:ext cx="0" cy="8191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0" y="819150"/>
                            <a:ext cx="1304363"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729FEC" id="Group 4" o:spid="_x0000_s1026" style="position:absolute;margin-left:303.75pt;margin-top:152.2pt;width:95.2pt;height:64.5pt;z-index:251668480;mso-width-relative:margin" coordsize="13043,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">
                <v:line id="Straight Connector 13" o:spid="_x0000_s1027" style="position:absolute;visibility:visible;mso-wrap-style:square" from="12858,0" to="12858,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TkwwAAANsAAAAPAAAAZHJzL2Rvd25yZXYueG1sRI9BawIx&#10;EIXvhf6HMEIvUhMrFL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4reE5MMAAADbAAAADwAA&#10;AAAAAAAAAAAAAAAHAgAAZHJzL2Rvd25yZXYueG1sUEsFBgAAAAADAAMAtwAAAPcCAAAAAA==&#10;" strokecolor="black [3213]" strokeweight="3pt">
                  <v:stroke joinstyle="miter"/>
                </v:line>
                <v:shapetype id="_x0000_t32" coordsize="21600,21600" o:spt="32" o:oned="t" path="m,l21600,21600e" filled="f">
                  <v:path arrowok="t" fillok="f" o:connecttype="none"/>
                  <o:lock v:ext="edit" shapetype="t"/>
                </v:shapetype>
                <v:shape id="Straight Arrow Connector 15" o:spid="_x0000_s1028" type="#_x0000_t32" style="position:absolute;top:8191;width:130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" strokecolor="black [3213]" strokeweight="3pt">
                  <v:stroke endarrow="block" joinstyle="miter"/>
                </v:shape>
              </v:group>
            </w:pict>
          </mc:Fallback>
        </mc:AlternateContent>
      </w:r>
      <w:r w:rsidR="00DD3853">
        <w:rPr>
          <w:noProof/>
        </w:rPr>
        <mc:AlternateContent>
          <mc:Choice Requires="wps">
            <w:drawing>
              <wp:anchor distT="0" distB="0" distL="114300" distR="114300" simplePos="0" relativeHeight="251659264" behindDoc="0" locked="0" layoutInCell="1" allowOverlap="1">
                <wp:simplePos x="0" y="0"/>
                <wp:positionH relativeFrom="margin">
                  <wp:posOffset>2533750</wp:posOffset>
                </wp:positionH>
                <wp:positionV relativeFrom="paragraph">
                  <wp:posOffset>236643</wp:posOffset>
                </wp:positionV>
                <wp:extent cx="1514458" cy="292663"/>
                <wp:effectExtent l="57150" t="76200" r="48260" b="146050"/>
                <wp:wrapNone/>
                <wp:docPr id="26" name="Lightning Bolt 26"/>
                <wp:cNvGraphicFramePr/>
                <a:graphic xmlns:a="http://schemas.openxmlformats.org/drawingml/2006/main">
                  <a:graphicData uri="http://schemas.microsoft.com/office/word/2010/wordprocessingShape">
                    <wps:wsp>
                      <wps:cNvSpPr/>
                      <wps:spPr>
                        <a:xfrm rot="459427">
                          <a:off x="0" y="0"/>
                          <a:ext cx="1514458" cy="292663"/>
                        </a:xfrm>
                        <a:prstGeom prst="lightningBol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47A8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6" o:spid="_x0000_s1026" type="#_x0000_t73" style="position:absolute;margin-left:199.5pt;margin-top:18.65pt;width:119.25pt;height:23.05pt;rotation:501817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" fillcolor="#ed7d31 [3205]" strokecolor="#1f4d78 [1604]" strokeweight="1pt">
                <w10:wrap anchorx="margin"/>
              </v:shape>
            </w:pict>
          </mc:Fallback>
        </mc:AlternateContent>
      </w:r>
      <w:r w:rsidR="00FB6F06">
        <w:rPr>
          <w:noProof/>
        </w:rPr>
        <w:drawing>
          <wp:inline distT="0" distB="0" distL="0" distR="0">
            <wp:extent cx="2909455" cy="1901191"/>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op detectors - illust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9950" cy="1921118"/>
                    </a:xfrm>
                    <a:prstGeom prst="rect">
                      <a:avLst/>
                    </a:prstGeom>
                  </pic:spPr>
                </pic:pic>
              </a:graphicData>
            </a:graphic>
          </wp:inline>
        </w:drawing>
      </w:r>
      <w:r w:rsidR="005E2C47">
        <w:t xml:space="preserve">          </w:t>
      </w:r>
      <w:r w:rsidR="001125D8">
        <w:t xml:space="preserve">                 </w:t>
      </w:r>
      <w:r w:rsidR="005E2C47">
        <w:t xml:space="preserve">        </w:t>
      </w:r>
      <w:r w:rsidR="005E2C47" w:rsidRPr="005E2C47">
        <w:rPr>
          <w:noProof/>
        </w:rPr>
        <w:drawing>
          <wp:inline distT="0" distB="0" distL="0" distR="0" wp14:anchorId="0916CC76" wp14:editId="25680E2A">
            <wp:extent cx="1895475" cy="1427761"/>
            <wp:effectExtent l="0" t="0" r="0" b="127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39449" cy="1460885"/>
                    </a:xfrm>
                    <a:prstGeom prst="rect">
                      <a:avLst/>
                    </a:prstGeom>
                  </pic:spPr>
                </pic:pic>
              </a:graphicData>
            </a:graphic>
          </wp:inline>
        </w:drawing>
      </w:r>
    </w:p>
    <w:p w:rsidR="00DB6539" w:rsidRDefault="00DB6539" w:rsidP="007F3FDF"/>
    <w:p w:rsidR="001112FF" w:rsidRDefault="00C85F98" w:rsidP="001112FF">
      <w:pPr>
        <w:jc w:val="center"/>
      </w:pPr>
      <w:r>
        <w:rPr>
          <w:noProof/>
        </w:rPr>
        <mc:AlternateContent>
          <mc:Choice Requires="wpg">
            <w:drawing>
              <wp:anchor distT="0" distB="0" distL="114300" distR="114300" simplePos="0" relativeHeight="251662336" behindDoc="0" locked="0" layoutInCell="1" allowOverlap="1">
                <wp:simplePos x="0" y="0"/>
                <wp:positionH relativeFrom="column">
                  <wp:posOffset>2162175</wp:posOffset>
                </wp:positionH>
                <wp:positionV relativeFrom="paragraph">
                  <wp:posOffset>179705</wp:posOffset>
                </wp:positionV>
                <wp:extent cx="1685925" cy="499730"/>
                <wp:effectExtent l="0" t="0" r="28575" b="15240"/>
                <wp:wrapNone/>
                <wp:docPr id="18" name="Group 18"/>
                <wp:cNvGraphicFramePr/>
                <a:graphic xmlns:a="http://schemas.openxmlformats.org/drawingml/2006/main">
                  <a:graphicData uri="http://schemas.microsoft.com/office/word/2010/wordprocessingGroup">
                    <wpg:wgp>
                      <wpg:cNvGrpSpPr/>
                      <wpg:grpSpPr>
                        <a:xfrm>
                          <a:off x="0" y="0"/>
                          <a:ext cx="1685925" cy="499730"/>
                          <a:chOff x="0" y="0"/>
                          <a:chExt cx="1552354" cy="499730"/>
                        </a:xfrm>
                        <a:solidFill>
                          <a:srgbClr val="66FF33"/>
                        </a:solidFill>
                      </wpg:grpSpPr>
                      <wps:wsp>
                        <wps:cNvPr id="10" name="Rectangle 10"/>
                        <wps:cNvSpPr/>
                        <wps:spPr>
                          <a:xfrm>
                            <a:off x="0" y="0"/>
                            <a:ext cx="1552354" cy="49973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71252" y="83024"/>
                            <a:ext cx="1375857" cy="329565"/>
                          </a:xfrm>
                          <a:prstGeom prst="rect">
                            <a:avLst/>
                          </a:prstGeom>
                          <a:grpFill/>
                          <a:ln w="6350">
                            <a:noFill/>
                          </a:ln>
                        </wps:spPr>
                        <wps:txbx>
                          <w:txbxContent>
                            <w:p w:rsidR="00AF0028" w:rsidRPr="005F2B24" w:rsidRDefault="00AF0028" w:rsidP="006C29DA">
                              <w:pPr>
                                <w:jc w:val="center"/>
                                <w:rPr>
                                  <w:b/>
                                  <w:sz w:val="28"/>
                                  <w:szCs w:val="28"/>
                                </w:rPr>
                              </w:pPr>
                              <w:r w:rsidRPr="005F2B24">
                                <w:rPr>
                                  <w:b/>
                                  <w:sz w:val="28"/>
                                  <w:szCs w:val="28"/>
                                </w:rPr>
                                <w:t>ICM Core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8" o:spid="_x0000_s1027" style="position:absolute;left:0;text-align:left;margin-left:170.25pt;margin-top:14.15pt;width:132.75pt;height:39.35pt;z-index:251662336;mso-width-relative:margin" coordsize="1552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">
                <v:rect id="Rectangle 10" o:spid="_x0000_s1028" style="position:absolute;width:15523;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4d78 [1604]" strokeweight="1pt"/>
                <v:shape id="Text Box 11" o:spid="_x0000_s1029" type="#_x0000_t202" style="position:absolute;left:712;top:830;width:1375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AF0028" w:rsidRPr="005F2B24" w:rsidRDefault="00AF0028" w:rsidP="006C29DA">
                        <w:pPr>
                          <w:jc w:val="center"/>
                          <w:rPr>
                            <w:b/>
                            <w:sz w:val="28"/>
                            <w:szCs w:val="28"/>
                          </w:rPr>
                        </w:pPr>
                        <w:r w:rsidRPr="005F2B24">
                          <w:rPr>
                            <w:b/>
                            <w:sz w:val="28"/>
                            <w:szCs w:val="28"/>
                          </w:rPr>
                          <w:t>ICM Core System</w:t>
                        </w:r>
                      </w:p>
                    </w:txbxContent>
                  </v:textbox>
                </v:shape>
              </v:group>
            </w:pict>
          </mc:Fallback>
        </mc:AlternateContent>
      </w:r>
    </w:p>
    <w:p w:rsidR="00AF0028" w:rsidRDefault="00AF0028" w:rsidP="001112FF">
      <w:pPr>
        <w:jc w:val="center"/>
      </w:pPr>
    </w:p>
    <w:p w:rsidR="00AF0028" w:rsidRDefault="00AF0028" w:rsidP="00AF0028"/>
    <w:p w:rsidR="0010197B" w:rsidRDefault="0010197B" w:rsidP="0010197B">
      <w:pPr>
        <w:pStyle w:val="Caption"/>
        <w:jc w:val="center"/>
      </w:pPr>
      <w:bookmarkStart w:id="0" w:name="_Ref480884239"/>
      <w:r>
        <w:t xml:space="preserve">Figure </w:t>
      </w:r>
      <w:r w:rsidR="00C822FA">
        <w:fldChar w:fldCharType="begin"/>
      </w:r>
      <w:r w:rsidR="00C822FA">
        <w:instrText xml:space="preserve"> SEQ Figure \* ARABIC </w:instrText>
      </w:r>
      <w:r w:rsidR="00C822FA">
        <w:fldChar w:fldCharType="separate"/>
      </w:r>
      <w:r w:rsidR="00EF149F">
        <w:rPr>
          <w:noProof/>
        </w:rPr>
        <w:t>7</w:t>
      </w:r>
      <w:r w:rsidR="00C822FA">
        <w:rPr>
          <w:noProof/>
        </w:rPr>
        <w:fldChar w:fldCharType="end"/>
      </w:r>
      <w:bookmarkEnd w:id="0"/>
      <w:r>
        <w:t>: Simplified data path</w:t>
      </w:r>
    </w:p>
    <w:p w:rsidR="0010197B" w:rsidRDefault="0010197B" w:rsidP="0010197B">
      <w:pPr>
        <w:jc w:val="center"/>
      </w:pPr>
    </w:p>
    <w:p w:rsidR="00DC5D3A" w:rsidRDefault="00CE57C5" w:rsidP="000C130F">
      <w:pPr>
        <w:pStyle w:val="Heading2"/>
      </w:pPr>
      <w:r>
        <w:lastRenderedPageBreak/>
        <w:t>Get initial sensor data</w:t>
      </w:r>
    </w:p>
    <w:p w:rsidR="00A948F0" w:rsidRDefault="00A948F0" w:rsidP="00A948F0">
      <w:pPr>
        <w:rPr>
          <w:lang w:eastAsia="ar-SA"/>
        </w:rPr>
      </w:pPr>
      <w:r>
        <w:rPr>
          <w:lang w:eastAsia="ar-SA"/>
        </w:rPr>
        <w:t>The preceding steps are designed to ensure, to the extent possible, that data received from an agency matches the physical world and is communicated reliably. This step focuses on actually receiving initial data from loop detectors.</w:t>
      </w:r>
      <w:r w:rsidR="00503B98">
        <w:rPr>
          <w:lang w:eastAsia="ar-SA"/>
        </w:rPr>
        <w:t xml:space="preserve"> The process is:</w:t>
      </w:r>
    </w:p>
    <w:p w:rsidR="00A948F0" w:rsidRPr="00A948F0" w:rsidRDefault="00A948F0" w:rsidP="00A948F0">
      <w:pPr>
        <w:pStyle w:val="NoSpacing"/>
        <w:rPr>
          <w:lang w:eastAsia="ar-SA"/>
        </w:rPr>
      </w:pPr>
    </w:p>
    <w:tbl>
      <w:tblPr>
        <w:tblStyle w:val="TableGrid"/>
        <w:tblW w:w="0" w:type="auto"/>
        <w:jc w:val="center"/>
        <w:tblLook w:val="04A0" w:firstRow="1" w:lastRow="0" w:firstColumn="1" w:lastColumn="0" w:noHBand="0" w:noVBand="1"/>
      </w:tblPr>
      <w:tblGrid>
        <w:gridCol w:w="4322"/>
        <w:gridCol w:w="4308"/>
      </w:tblGrid>
      <w:tr w:rsidR="00C87CE3" w:rsidTr="00847A45">
        <w:trPr>
          <w:jc w:val="center"/>
        </w:trPr>
        <w:tc>
          <w:tcPr>
            <w:tcW w:w="4322" w:type="dxa"/>
            <w:shd w:val="clear" w:color="auto" w:fill="BDD6EE" w:themeFill="accent1" w:themeFillTint="66"/>
          </w:tcPr>
          <w:p w:rsidR="00C87CE3" w:rsidRPr="00847A45" w:rsidRDefault="00C87CE3" w:rsidP="00503B98">
            <w:pPr>
              <w:spacing w:before="60" w:after="60"/>
              <w:rPr>
                <w:b/>
                <w:color w:val="990033"/>
              </w:rPr>
            </w:pPr>
            <w:r w:rsidRPr="00847A45">
              <w:rPr>
                <w:b/>
                <w:color w:val="990033"/>
              </w:rPr>
              <w:t>First:</w:t>
            </w:r>
          </w:p>
        </w:tc>
        <w:tc>
          <w:tcPr>
            <w:tcW w:w="4308" w:type="dxa"/>
            <w:shd w:val="clear" w:color="auto" w:fill="BDD6EE" w:themeFill="accent1" w:themeFillTint="66"/>
          </w:tcPr>
          <w:p w:rsidR="00C87CE3" w:rsidRPr="00847A45" w:rsidRDefault="00C87CE3" w:rsidP="00503B98">
            <w:pPr>
              <w:spacing w:before="60" w:after="60"/>
              <w:rPr>
                <w:b/>
                <w:color w:val="990033"/>
              </w:rPr>
            </w:pPr>
            <w:r w:rsidRPr="00847A45">
              <w:rPr>
                <w:b/>
                <w:color w:val="990033"/>
              </w:rPr>
              <w:t>Then:</w:t>
            </w:r>
          </w:p>
        </w:tc>
      </w:tr>
      <w:tr w:rsidR="00DC5D3A" w:rsidTr="00847A45">
        <w:trPr>
          <w:trHeight w:val="2420"/>
          <w:jc w:val="center"/>
        </w:trPr>
        <w:tc>
          <w:tcPr>
            <w:tcW w:w="4322" w:type="dxa"/>
            <w:shd w:val="clear" w:color="auto" w:fill="FFFFCC"/>
          </w:tcPr>
          <w:p w:rsidR="00796246" w:rsidRDefault="00796246" w:rsidP="00503B98">
            <w:pPr>
              <w:pStyle w:val="ListParagraph"/>
              <w:numPr>
                <w:ilvl w:val="0"/>
                <w:numId w:val="3"/>
              </w:numPr>
              <w:spacing w:before="60"/>
              <w:contextualSpacing w:val="0"/>
            </w:pPr>
            <w:r>
              <w:t>Check data availability</w:t>
            </w:r>
          </w:p>
          <w:p w:rsidR="00796246" w:rsidRDefault="00796246" w:rsidP="00503B98">
            <w:pPr>
              <w:pStyle w:val="ListParagraph"/>
              <w:numPr>
                <w:ilvl w:val="0"/>
                <w:numId w:val="3"/>
              </w:numPr>
              <w:spacing w:before="60"/>
              <w:contextualSpacing w:val="0"/>
            </w:pPr>
            <w:r>
              <w:t>Do we have any?</w:t>
            </w:r>
          </w:p>
          <w:p w:rsidR="00796246" w:rsidRDefault="00796246" w:rsidP="00503B98">
            <w:pPr>
              <w:pStyle w:val="ListParagraph"/>
              <w:numPr>
                <w:ilvl w:val="0"/>
                <w:numId w:val="3"/>
              </w:numPr>
              <w:spacing w:before="60"/>
              <w:contextualSpacing w:val="0"/>
            </w:pPr>
            <w:r>
              <w:t>Are sensors communicating?</w:t>
            </w:r>
          </w:p>
          <w:p w:rsidR="00DC5D3A" w:rsidRDefault="00DC5D3A" w:rsidP="00503B98">
            <w:pPr>
              <w:spacing w:before="60"/>
            </w:pPr>
          </w:p>
        </w:tc>
        <w:tc>
          <w:tcPr>
            <w:tcW w:w="4308" w:type="dxa"/>
            <w:shd w:val="clear" w:color="auto" w:fill="FFFFCC"/>
          </w:tcPr>
          <w:p w:rsidR="00DC5D3A" w:rsidRDefault="00B13B13" w:rsidP="00503B98">
            <w:pPr>
              <w:spacing w:before="60"/>
            </w:pPr>
            <w:r>
              <w:t>If</w:t>
            </w:r>
            <w:r w:rsidR="00796246" w:rsidRPr="00B13B13">
              <w:t xml:space="preserve"> </w:t>
            </w:r>
            <w:r>
              <w:t xml:space="preserve">less than </w:t>
            </w:r>
            <w:r w:rsidR="00130E43">
              <w:t>10</w:t>
            </w:r>
            <w:r>
              <w:t>0%</w:t>
            </w:r>
            <w:r w:rsidR="008514E6">
              <w:t xml:space="preserve"> of sensors are reporting</w:t>
            </w:r>
            <w:r w:rsidR="00796246" w:rsidRPr="00B13B13">
              <w:t xml:space="preserve">, provide a list </w:t>
            </w:r>
            <w:r w:rsidRPr="00B13B13">
              <w:t>of non-reporting sensors</w:t>
            </w:r>
            <w:r w:rsidR="00796246" w:rsidRPr="00B13B13">
              <w:t xml:space="preserve"> to </w:t>
            </w:r>
            <w:r>
              <w:t xml:space="preserve">the owning agency </w:t>
            </w:r>
            <w:r w:rsidR="00796246" w:rsidRPr="00B13B13">
              <w:t>and</w:t>
            </w:r>
            <w:r w:rsidR="00796246">
              <w:t xml:space="preserve"> ask for help to:</w:t>
            </w:r>
          </w:p>
          <w:p w:rsidR="00796246" w:rsidRDefault="00796246" w:rsidP="00503B98">
            <w:pPr>
              <w:pStyle w:val="ListParagraph"/>
              <w:numPr>
                <w:ilvl w:val="0"/>
                <w:numId w:val="4"/>
              </w:numPr>
              <w:spacing w:before="60"/>
              <w:contextualSpacing w:val="0"/>
            </w:pPr>
            <w:r>
              <w:t>Turn on the controller</w:t>
            </w:r>
          </w:p>
          <w:p w:rsidR="00796246" w:rsidRDefault="00796246" w:rsidP="00503B98">
            <w:pPr>
              <w:pStyle w:val="ListParagraph"/>
              <w:numPr>
                <w:ilvl w:val="0"/>
                <w:numId w:val="4"/>
              </w:numPr>
              <w:spacing w:before="60"/>
              <w:contextualSpacing w:val="0"/>
            </w:pPr>
            <w:r>
              <w:t>Provide power</w:t>
            </w:r>
          </w:p>
          <w:p w:rsidR="00796246" w:rsidRDefault="00796246" w:rsidP="00503B98">
            <w:pPr>
              <w:pStyle w:val="ListParagraph"/>
              <w:numPr>
                <w:ilvl w:val="0"/>
                <w:numId w:val="4"/>
              </w:numPr>
              <w:spacing w:before="60"/>
              <w:contextualSpacing w:val="0"/>
            </w:pPr>
            <w:r>
              <w:t>Turn on communication</w:t>
            </w:r>
          </w:p>
          <w:p w:rsidR="00796246" w:rsidRDefault="00796246" w:rsidP="00503B98">
            <w:pPr>
              <w:pStyle w:val="ListParagraph"/>
              <w:numPr>
                <w:ilvl w:val="0"/>
                <w:numId w:val="4"/>
              </w:numPr>
              <w:spacing w:before="60"/>
              <w:contextualSpacing w:val="0"/>
            </w:pPr>
            <w:r>
              <w:t>Fix communication failures</w:t>
            </w:r>
          </w:p>
        </w:tc>
      </w:tr>
    </w:tbl>
    <w:p w:rsidR="00DC5D3A" w:rsidRDefault="00DC5D3A" w:rsidP="00DC5D3A">
      <w:pPr>
        <w:ind w:left="720"/>
      </w:pPr>
    </w:p>
    <w:p w:rsidR="00CE57C5" w:rsidRDefault="005806A1" w:rsidP="000C130F">
      <w:pPr>
        <w:pStyle w:val="Heading2"/>
      </w:pPr>
      <w:r>
        <w:t xml:space="preserve">Validate </w:t>
      </w:r>
      <w:r w:rsidR="00993065">
        <w:t xml:space="preserve">the </w:t>
      </w:r>
      <w:r>
        <w:t>meta</w:t>
      </w:r>
      <w:r w:rsidR="00CE57C5">
        <w:t>data and data path</w:t>
      </w:r>
    </w:p>
    <w:p w:rsidR="00435265" w:rsidRPr="00435265" w:rsidRDefault="00D1485B" w:rsidP="00435265">
      <w:pPr>
        <w:rPr>
          <w:lang w:eastAsia="ar-SA"/>
        </w:rPr>
      </w:pPr>
      <w:r>
        <w:rPr>
          <w:lang w:eastAsia="ar-SA"/>
        </w:rPr>
        <w:t>After receiving sensor data, c</w:t>
      </w:r>
      <w:r w:rsidR="00032FD5">
        <w:rPr>
          <w:lang w:eastAsia="ar-SA"/>
        </w:rPr>
        <w:t xml:space="preserve">heck </w:t>
      </w:r>
      <w:r>
        <w:rPr>
          <w:lang w:eastAsia="ar-SA"/>
        </w:rPr>
        <w:t>it</w:t>
      </w:r>
      <w:r w:rsidR="00435265">
        <w:rPr>
          <w:lang w:eastAsia="ar-SA"/>
        </w:rPr>
        <w:t xml:space="preserve"> for internal consistency to see if </w:t>
      </w:r>
      <w:r w:rsidR="00516ACD">
        <w:rPr>
          <w:lang w:eastAsia="ar-SA"/>
        </w:rPr>
        <w:t xml:space="preserve">the data patterns </w:t>
      </w:r>
      <w:r w:rsidR="00E00032">
        <w:rPr>
          <w:lang w:eastAsia="ar-SA"/>
        </w:rPr>
        <w:t xml:space="preserve">make sense (i.e., do they </w:t>
      </w:r>
      <w:r w:rsidR="00C74E73">
        <w:rPr>
          <w:lang w:eastAsia="ar-SA"/>
        </w:rPr>
        <w:t>match</w:t>
      </w:r>
      <w:r w:rsidR="00E00032">
        <w:rPr>
          <w:lang w:eastAsia="ar-SA"/>
        </w:rPr>
        <w:t xml:space="preserve"> known traffic patterns such as prevailing commute directions, etc.)</w:t>
      </w:r>
      <w:r w:rsidR="00516ACD">
        <w:rPr>
          <w:lang w:eastAsia="ar-SA"/>
        </w:rPr>
        <w:t>:</w:t>
      </w:r>
    </w:p>
    <w:p w:rsidR="00D2764A" w:rsidRDefault="00D2764A" w:rsidP="003233AB">
      <w:pPr>
        <w:pStyle w:val="ListParagraph"/>
        <w:numPr>
          <w:ilvl w:val="0"/>
          <w:numId w:val="29"/>
        </w:numPr>
        <w:contextualSpacing w:val="0"/>
      </w:pPr>
      <w:r>
        <w:t xml:space="preserve">Metadata </w:t>
      </w:r>
      <w:r w:rsidR="000A5B7D">
        <w:t>categorizes</w:t>
      </w:r>
      <w:r>
        <w:t xml:space="preserve"> sensors in</w:t>
      </w:r>
      <w:r w:rsidR="000A5B7D">
        <w:t>to</w:t>
      </w:r>
      <w:r>
        <w:t xml:space="preserve"> HOV lanes, mainline, on/off-ramps</w:t>
      </w:r>
      <w:r w:rsidR="00516ACD">
        <w:t>.</w:t>
      </w:r>
    </w:p>
    <w:p w:rsidR="00D2764A" w:rsidRDefault="00D2764A" w:rsidP="003233AB">
      <w:pPr>
        <w:pStyle w:val="ListParagraph"/>
        <w:numPr>
          <w:ilvl w:val="0"/>
          <w:numId w:val="29"/>
        </w:numPr>
        <w:contextualSpacing w:val="0"/>
      </w:pPr>
      <w:r>
        <w:t xml:space="preserve">Does </w:t>
      </w:r>
      <w:r w:rsidR="00D1485B">
        <w:t>the data show the sensors in the right categories and locations</w:t>
      </w:r>
      <w:r>
        <w:t>?</w:t>
      </w:r>
    </w:p>
    <w:p w:rsidR="00F71FAC" w:rsidRDefault="00F71FAC" w:rsidP="00F71FAC"/>
    <w:p w:rsidR="00451618" w:rsidRDefault="00D1485B" w:rsidP="00451618">
      <w:pPr>
        <w:keepNext/>
        <w:spacing w:before="240"/>
        <w:jc w:val="center"/>
      </w:pPr>
      <w:r>
        <w:rPr>
          <w:noProof/>
        </w:rPr>
        <w:drawing>
          <wp:inline distT="0" distB="0" distL="0" distR="0">
            <wp:extent cx="4848447" cy="243665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data matching physical world data.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180" cy="2446070"/>
                    </a:xfrm>
                    <a:prstGeom prst="rect">
                      <a:avLst/>
                    </a:prstGeom>
                  </pic:spPr>
                </pic:pic>
              </a:graphicData>
            </a:graphic>
          </wp:inline>
        </w:drawing>
      </w:r>
    </w:p>
    <w:p w:rsidR="0061738B" w:rsidRDefault="00451618" w:rsidP="00451618">
      <w:pPr>
        <w:pStyle w:val="Caption"/>
        <w:jc w:val="center"/>
      </w:pPr>
      <w:r>
        <w:t xml:space="preserve">Figure </w:t>
      </w:r>
      <w:r w:rsidR="00C822FA">
        <w:fldChar w:fldCharType="begin"/>
      </w:r>
      <w:r w:rsidR="00C822FA">
        <w:instrText xml:space="preserve"> SEQ Figure \* ARABIC </w:instrText>
      </w:r>
      <w:r w:rsidR="00C822FA">
        <w:fldChar w:fldCharType="separate"/>
      </w:r>
      <w:r w:rsidR="00EF149F">
        <w:rPr>
          <w:noProof/>
        </w:rPr>
        <w:t>8</w:t>
      </w:r>
      <w:r w:rsidR="00C822FA">
        <w:rPr>
          <w:noProof/>
        </w:rPr>
        <w:fldChar w:fldCharType="end"/>
      </w:r>
      <w:r>
        <w:t>: Data pattern match</w:t>
      </w:r>
    </w:p>
    <w:p w:rsidR="00582285" w:rsidRDefault="00E00032" w:rsidP="003233AB">
      <w:pPr>
        <w:pStyle w:val="ListParagraph"/>
        <w:numPr>
          <w:ilvl w:val="0"/>
          <w:numId w:val="32"/>
        </w:numPr>
        <w:contextualSpacing w:val="0"/>
      </w:pPr>
      <w:r>
        <w:lastRenderedPageBreak/>
        <w:t>Apply</w:t>
      </w:r>
      <w:r w:rsidR="00516ACD">
        <w:t xml:space="preserve"> the </w:t>
      </w:r>
      <w:r w:rsidR="00516ACD" w:rsidRPr="002048BF">
        <w:rPr>
          <w:i/>
        </w:rPr>
        <w:t>k</w:t>
      </w:r>
      <w:r w:rsidR="00516ACD">
        <w:t xml:space="preserve">-nn (nearest neighbors) algorithm </w:t>
      </w:r>
      <w:r>
        <w:t>to automate the task of placing</w:t>
      </w:r>
      <w:r w:rsidR="00DD6D23">
        <w:t xml:space="preserve"> the sensor in</w:t>
      </w:r>
      <w:r w:rsidR="00516ACD">
        <w:t xml:space="preserve"> the most likely category. (</w:t>
      </w:r>
      <w:r w:rsidR="00DD6D23" w:rsidRPr="002048BF">
        <w:rPr>
          <w:i/>
        </w:rPr>
        <w:t>k</w:t>
      </w:r>
      <w:r w:rsidR="00DD6D23">
        <w:t xml:space="preserve">-nn </w:t>
      </w:r>
      <w:r w:rsidR="00516ACD">
        <w:t xml:space="preserve">is a machine learning algorithm used for classification.) </w:t>
      </w:r>
    </w:p>
    <w:p w:rsidR="00E00032" w:rsidRDefault="00E00032" w:rsidP="003233AB">
      <w:pPr>
        <w:pStyle w:val="ListParagraph"/>
        <w:numPr>
          <w:ilvl w:val="0"/>
          <w:numId w:val="32"/>
        </w:numPr>
        <w:contextualSpacing w:val="0"/>
      </w:pPr>
      <w:r>
        <w:t xml:space="preserve">Review the result and look for instances where the category assigned by the algorithm doesn’t </w:t>
      </w:r>
      <w:bookmarkStart w:id="1" w:name="_GoBack"/>
      <w:bookmarkEnd w:id="1"/>
      <w:r>
        <w:t>agree with the metadata.</w:t>
      </w:r>
    </w:p>
    <w:p w:rsidR="000A5B7D" w:rsidRDefault="000A5B7D" w:rsidP="00155591">
      <w:pPr>
        <w:pStyle w:val="ListParagraph"/>
        <w:numPr>
          <w:ilvl w:val="0"/>
          <w:numId w:val="32"/>
        </w:numPr>
        <w:spacing w:after="120"/>
        <w:contextualSpacing w:val="0"/>
      </w:pPr>
      <w:r>
        <w:t xml:space="preserve">If needed, request that </w:t>
      </w:r>
      <w:r w:rsidR="00217D08">
        <w:t>agency</w:t>
      </w:r>
      <w:r>
        <w:t xml:space="preserve"> personnel fix </w:t>
      </w:r>
      <w:r w:rsidR="00DA6558">
        <w:t xml:space="preserve">metadata </w:t>
      </w:r>
      <w:r w:rsidR="009F6E14">
        <w:t>where sensors</w:t>
      </w:r>
      <w:r w:rsidR="00DA6558">
        <w:t xml:space="preserve"> </w:t>
      </w:r>
      <w:r w:rsidR="009F6E14">
        <w:t xml:space="preserve">are </w:t>
      </w:r>
      <w:r w:rsidR="00DA6558">
        <w:t xml:space="preserve">incorrectly </w:t>
      </w:r>
      <w:r w:rsidR="00393B4A">
        <w:t>assigned</w:t>
      </w:r>
      <w:r w:rsidR="00DA6558">
        <w:t xml:space="preserve"> </w:t>
      </w:r>
      <w:r w:rsidR="00393B4A">
        <w:t>to the</w:t>
      </w:r>
      <w:r>
        <w:t>:</w:t>
      </w:r>
    </w:p>
    <w:p w:rsidR="002D67E3" w:rsidRDefault="002D67E3" w:rsidP="00155591">
      <w:pPr>
        <w:pStyle w:val="ListParagraph"/>
        <w:numPr>
          <w:ilvl w:val="1"/>
          <w:numId w:val="31"/>
        </w:numPr>
        <w:spacing w:after="60"/>
        <w:contextualSpacing w:val="0"/>
      </w:pPr>
      <w:r>
        <w:t>Wrong category</w:t>
      </w:r>
    </w:p>
    <w:p w:rsidR="000A5B7D" w:rsidRDefault="001D744F" w:rsidP="003233AB">
      <w:pPr>
        <w:pStyle w:val="ListParagraph"/>
        <w:numPr>
          <w:ilvl w:val="1"/>
          <w:numId w:val="31"/>
        </w:numPr>
        <w:contextualSpacing w:val="0"/>
      </w:pPr>
      <w:r>
        <w:t>W</w:t>
      </w:r>
      <w:r w:rsidR="000A5B7D">
        <w:t>rong side of the road</w:t>
      </w:r>
    </w:p>
    <w:p w:rsidR="00CE57C5" w:rsidRDefault="008A195A" w:rsidP="000C130F">
      <w:pPr>
        <w:pStyle w:val="Heading2"/>
      </w:pPr>
      <w:r>
        <w:t>Check</w:t>
      </w:r>
      <w:r w:rsidR="003B1E8C">
        <w:t xml:space="preserve"> </w:t>
      </w:r>
      <w:r w:rsidR="00CE57C5">
        <w:t>Sensors</w:t>
      </w:r>
      <w:r>
        <w:t>’</w:t>
      </w:r>
      <w:r w:rsidR="00CE57C5">
        <w:t xml:space="preserve"> </w:t>
      </w:r>
      <w:r w:rsidR="003B1E8C">
        <w:t>T</w:t>
      </w:r>
      <w:r w:rsidR="00CE57C5">
        <w:t>rustworth</w:t>
      </w:r>
      <w:r>
        <w:t>iness</w:t>
      </w:r>
    </w:p>
    <w:p w:rsidR="00B334B3" w:rsidRDefault="00372231" w:rsidP="003B1E8C">
      <w:r>
        <w:t xml:space="preserve">Can the sensor data be relied on? </w:t>
      </w:r>
      <w:r w:rsidR="003B1E8C">
        <w:t>To check the trustworthiness of the sensors, e</w:t>
      </w:r>
      <w:r w:rsidR="002B2F55">
        <w:t xml:space="preserve">xamine </w:t>
      </w:r>
      <w:r w:rsidR="003B1E8C">
        <w:t xml:space="preserve">the </w:t>
      </w:r>
      <w:r w:rsidR="00981BA2">
        <w:t>flow</w:t>
      </w:r>
      <w:r w:rsidR="002B2F55">
        <w:t xml:space="preserve"> balance</w:t>
      </w:r>
      <w:r w:rsidR="003B1E8C">
        <w:t xml:space="preserve"> of the measured area</w:t>
      </w:r>
      <w:r w:rsidR="002B2F55">
        <w:t xml:space="preserve"> over 24 hours</w:t>
      </w:r>
      <w:r w:rsidR="00B334B3">
        <w:t xml:space="preserve">. </w:t>
      </w:r>
    </w:p>
    <w:p w:rsidR="0062229F" w:rsidRDefault="00B334B3" w:rsidP="000662B3">
      <w:pPr>
        <w:pStyle w:val="ListParagraph"/>
        <w:numPr>
          <w:ilvl w:val="0"/>
          <w:numId w:val="35"/>
        </w:numPr>
        <w:contextualSpacing w:val="0"/>
      </w:pPr>
      <w:r>
        <w:t>Is the traffic entering the area generally balanced by the traffic leaving the area?</w:t>
      </w:r>
    </w:p>
    <w:p w:rsidR="00B334B3" w:rsidRDefault="00B334B3" w:rsidP="000662B3">
      <w:pPr>
        <w:pStyle w:val="ListParagraph"/>
        <w:numPr>
          <w:ilvl w:val="0"/>
          <w:numId w:val="35"/>
        </w:numPr>
        <w:contextualSpacing w:val="0"/>
      </w:pPr>
      <w:r>
        <w:t>Do the numbers add up?</w:t>
      </w:r>
    </w:p>
    <w:p w:rsidR="00B334B3" w:rsidRDefault="00242BD2" w:rsidP="000662B3">
      <w:pPr>
        <w:pStyle w:val="ListParagraph"/>
        <w:numPr>
          <w:ilvl w:val="0"/>
          <w:numId w:val="35"/>
        </w:numPr>
        <w:contextualSpacing w:val="0"/>
      </w:pPr>
      <w:r>
        <w:t>Is there a</w:t>
      </w:r>
      <w:r w:rsidR="00B334B3">
        <w:t xml:space="preserve"> notice</w:t>
      </w:r>
      <w:r>
        <w:t>able</w:t>
      </w:r>
      <w:r w:rsidR="00B334B3">
        <w:t xml:space="preserve"> b</w:t>
      </w:r>
      <w:r>
        <w:t>ias</w:t>
      </w:r>
      <w:r w:rsidR="00B334B3" w:rsidRPr="00911D20">
        <w:t xml:space="preserve"> </w:t>
      </w:r>
      <w:r w:rsidR="00B334B3">
        <w:t xml:space="preserve">toward input or </w:t>
      </w:r>
      <w:r w:rsidR="00B334B3" w:rsidRPr="00911D20">
        <w:t>output</w:t>
      </w:r>
      <w:r w:rsidR="00B334B3">
        <w:t>?</w:t>
      </w:r>
    </w:p>
    <w:p w:rsidR="001D5A9D" w:rsidRDefault="00120BC1" w:rsidP="001D5A9D">
      <w:r>
        <w:t xml:space="preserve">For example, if sensor data indicates that </w:t>
      </w:r>
      <w:r w:rsidR="004936E7">
        <w:t>5</w:t>
      </w:r>
      <w:r>
        <w:t xml:space="preserve">00 vehicles enter a freeway segment but </w:t>
      </w:r>
      <w:r w:rsidR="004936E7">
        <w:t>3</w:t>
      </w:r>
      <w:r>
        <w:t xml:space="preserve">00 exit the segment, that suggests a </w:t>
      </w:r>
      <w:r w:rsidR="004936E7">
        <w:t xml:space="preserve">potential </w:t>
      </w:r>
      <w:r>
        <w:t>problem with the sensor measurements.</w:t>
      </w:r>
      <w:r w:rsidR="001C3C94">
        <w:t xml:space="preserve"> </w:t>
      </w:r>
      <w:r w:rsidR="001D5A9D">
        <w:t>I</w:t>
      </w:r>
      <w:r w:rsidR="001C3C94">
        <w:t xml:space="preserve">n </w:t>
      </w:r>
      <w:r w:rsidR="001C3C94">
        <w:fldChar w:fldCharType="begin"/>
      </w:r>
      <w:r w:rsidR="001C3C94">
        <w:instrText xml:space="preserve"> REF _Ref482957646 \h </w:instrText>
      </w:r>
      <w:r w:rsidR="001C3C94">
        <w:fldChar w:fldCharType="separate"/>
      </w:r>
      <w:r w:rsidR="001C3C94">
        <w:t xml:space="preserve">Figure </w:t>
      </w:r>
      <w:r w:rsidR="001C3C94">
        <w:rPr>
          <w:noProof/>
        </w:rPr>
        <w:t>9</w:t>
      </w:r>
      <w:r w:rsidR="001C3C94">
        <w:fldChar w:fldCharType="end"/>
      </w:r>
      <w:r w:rsidR="001C3C94">
        <w:t>,</w:t>
      </w:r>
      <w:r w:rsidR="001D5A9D">
        <w:t xml:space="preserve"> if the flow were completely balanced, then A + D = B, and A + D = C + E:</w:t>
      </w:r>
    </w:p>
    <w:p w:rsidR="00396355" w:rsidRDefault="00396355" w:rsidP="00396355">
      <w:pPr>
        <w:ind w:left="1080"/>
      </w:pPr>
    </w:p>
    <w:p w:rsidR="00A6565B" w:rsidRDefault="001C3C94" w:rsidP="00A6565B">
      <w:pPr>
        <w:keepNext/>
        <w:jc w:val="center"/>
      </w:pPr>
      <w:r>
        <w:rPr>
          <w:noProof/>
        </w:rPr>
        <w:drawing>
          <wp:inline distT="0" distB="0" distL="0" distR="0">
            <wp:extent cx="4324350" cy="124879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ops - flow balance.png"/>
                    <pic:cNvPicPr/>
                  </pic:nvPicPr>
                  <pic:blipFill>
                    <a:blip r:embed="rId21">
                      <a:extLst>
                        <a:ext uri="{28A0092B-C50C-407E-A947-70E740481C1C}">
                          <a14:useLocalDpi xmlns:a14="http://schemas.microsoft.com/office/drawing/2010/main" val="0"/>
                        </a:ext>
                      </a:extLst>
                    </a:blip>
                    <a:stretch>
                      <a:fillRect/>
                    </a:stretch>
                  </pic:blipFill>
                  <pic:spPr>
                    <a:xfrm>
                      <a:off x="0" y="0"/>
                      <a:ext cx="4380136" cy="1264905"/>
                    </a:xfrm>
                    <a:prstGeom prst="rect">
                      <a:avLst/>
                    </a:prstGeom>
                  </pic:spPr>
                </pic:pic>
              </a:graphicData>
            </a:graphic>
          </wp:inline>
        </w:drawing>
      </w:r>
    </w:p>
    <w:p w:rsidR="0014711A" w:rsidRDefault="00A6565B" w:rsidP="00A6565B">
      <w:pPr>
        <w:pStyle w:val="Caption"/>
        <w:jc w:val="center"/>
      </w:pPr>
      <w:bookmarkStart w:id="2" w:name="_Ref482957646"/>
      <w:r>
        <w:t xml:space="preserve">Figure </w:t>
      </w:r>
      <w:r w:rsidR="00C822FA">
        <w:fldChar w:fldCharType="begin"/>
      </w:r>
      <w:r w:rsidR="00C822FA">
        <w:instrText xml:space="preserve"> SEQ Figure \* ARABIC </w:instrText>
      </w:r>
      <w:r w:rsidR="00C822FA">
        <w:fldChar w:fldCharType="separate"/>
      </w:r>
      <w:r w:rsidR="00EF149F">
        <w:rPr>
          <w:noProof/>
        </w:rPr>
        <w:t>9</w:t>
      </w:r>
      <w:r w:rsidR="00C822FA">
        <w:rPr>
          <w:noProof/>
        </w:rPr>
        <w:fldChar w:fldCharType="end"/>
      </w:r>
      <w:bookmarkEnd w:id="2"/>
      <w:r w:rsidR="00A663E9">
        <w:t>: Sample freeway segment with traffic input and output</w:t>
      </w:r>
    </w:p>
    <w:p w:rsidR="00632A8D" w:rsidRDefault="00CE57C5" w:rsidP="000C130F">
      <w:pPr>
        <w:pStyle w:val="Heading2"/>
      </w:pPr>
      <w:r w:rsidRPr="00FA16BD">
        <w:t>Filter</w:t>
      </w:r>
      <w:r w:rsidR="00242BD2" w:rsidRPr="00FA16BD">
        <w:t xml:space="preserve"> the Data</w:t>
      </w:r>
    </w:p>
    <w:p w:rsidR="00CE57C5" w:rsidRDefault="0062229F" w:rsidP="00632A8D">
      <w:r>
        <w:t xml:space="preserve">What data do we keep? What data </w:t>
      </w:r>
      <w:r w:rsidR="007B2404">
        <w:t>should be</w:t>
      </w:r>
      <w:r>
        <w:t xml:space="preserve"> permitted to flow through</w:t>
      </w:r>
      <w:r w:rsidR="00702FB2">
        <w:t xml:space="preserve"> to be used by the ICM system</w:t>
      </w:r>
      <w:r>
        <w:t>?</w:t>
      </w:r>
    </w:p>
    <w:p w:rsidR="0062229F" w:rsidRDefault="0062229F" w:rsidP="00E213D3">
      <w:pPr>
        <w:pStyle w:val="ListParagraph"/>
        <w:numPr>
          <w:ilvl w:val="0"/>
          <w:numId w:val="38"/>
        </w:numPr>
        <w:contextualSpacing w:val="0"/>
      </w:pPr>
      <w:r>
        <w:t>Provide a score for each sensor</w:t>
      </w:r>
      <w:r w:rsidR="00EC1004">
        <w:t>, based on</w:t>
      </w:r>
      <w:r>
        <w:t>:</w:t>
      </w:r>
    </w:p>
    <w:p w:rsidR="0062229F" w:rsidRDefault="0062229F" w:rsidP="00155591">
      <w:pPr>
        <w:pStyle w:val="ListParagraph"/>
        <w:numPr>
          <w:ilvl w:val="1"/>
          <w:numId w:val="39"/>
        </w:numPr>
        <w:spacing w:after="60"/>
        <w:contextualSpacing w:val="0"/>
      </w:pPr>
      <w:r>
        <w:t>Pattern match</w:t>
      </w:r>
    </w:p>
    <w:p w:rsidR="0062229F" w:rsidRDefault="0062229F" w:rsidP="00155591">
      <w:pPr>
        <w:pStyle w:val="ListParagraph"/>
        <w:numPr>
          <w:ilvl w:val="1"/>
          <w:numId w:val="39"/>
        </w:numPr>
        <w:spacing w:after="60"/>
        <w:contextualSpacing w:val="0"/>
      </w:pPr>
      <w:r>
        <w:t>Flow balance within 5%</w:t>
      </w:r>
    </w:p>
    <w:p w:rsidR="0062229F" w:rsidRDefault="0062229F" w:rsidP="00155591">
      <w:pPr>
        <w:pStyle w:val="ListParagraph"/>
        <w:numPr>
          <w:ilvl w:val="1"/>
          <w:numId w:val="39"/>
        </w:numPr>
        <w:spacing w:after="60"/>
        <w:contextualSpacing w:val="0"/>
      </w:pPr>
      <w:r>
        <w:t xml:space="preserve">Threshold </w:t>
      </w:r>
    </w:p>
    <w:p w:rsidR="00CE57C5" w:rsidRDefault="00CE57C5" w:rsidP="000C130F">
      <w:pPr>
        <w:pStyle w:val="Heading2"/>
      </w:pPr>
      <w:r>
        <w:lastRenderedPageBreak/>
        <w:t>Fill in blanks</w:t>
      </w:r>
      <w:r w:rsidR="007B2404">
        <w:t xml:space="preserve"> where Possible</w:t>
      </w:r>
    </w:p>
    <w:p w:rsidR="00C87CE3" w:rsidRDefault="007B2404" w:rsidP="00111AD0">
      <w:pPr>
        <w:spacing w:after="360"/>
      </w:pPr>
      <w:r>
        <w:rPr>
          <w:lang w:eastAsia="ar-SA"/>
        </w:rPr>
        <w:t>It is not unusual</w:t>
      </w:r>
      <w:r w:rsidR="00EC1004">
        <w:rPr>
          <w:lang w:eastAsia="ar-SA"/>
        </w:rPr>
        <w:t xml:space="preserve"> </w:t>
      </w:r>
      <w:r>
        <w:rPr>
          <w:lang w:eastAsia="ar-SA"/>
        </w:rPr>
        <w:t xml:space="preserve">for data to be missing due to dead loops. </w:t>
      </w:r>
      <w:r w:rsidR="00EC1004">
        <w:t>For example, s</w:t>
      </w:r>
      <w:r>
        <w:t xml:space="preserve">uppose only </w:t>
      </w:r>
      <w:r w:rsidR="00752AAE">
        <w:t>4</w:t>
      </w:r>
      <w:r>
        <w:t xml:space="preserve"> of 5 loops in a </w:t>
      </w:r>
      <w:r w:rsidR="00C842EF">
        <w:t>VDS</w:t>
      </w:r>
      <w:r w:rsidR="00C87CE3">
        <w:t xml:space="preserve"> are working:</w:t>
      </w:r>
    </w:p>
    <w:p w:rsidR="00A6565B" w:rsidRDefault="00BE65BA" w:rsidP="00A6565B">
      <w:pPr>
        <w:keepNext/>
        <w:spacing w:before="240"/>
        <w:jc w:val="center"/>
      </w:pPr>
      <w:r>
        <w:rPr>
          <w:noProof/>
        </w:rPr>
        <w:drawing>
          <wp:inline distT="0" distB="0" distL="0" distR="0">
            <wp:extent cx="4029075" cy="119236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of 5 loops working.png"/>
                    <pic:cNvPicPr/>
                  </pic:nvPicPr>
                  <pic:blipFill>
                    <a:blip r:embed="rId22">
                      <a:extLst>
                        <a:ext uri="{28A0092B-C50C-407E-A947-70E740481C1C}">
                          <a14:useLocalDpi xmlns:a14="http://schemas.microsoft.com/office/drawing/2010/main" val="0"/>
                        </a:ext>
                      </a:extLst>
                    </a:blip>
                    <a:stretch>
                      <a:fillRect/>
                    </a:stretch>
                  </pic:blipFill>
                  <pic:spPr>
                    <a:xfrm>
                      <a:off x="0" y="0"/>
                      <a:ext cx="4068392" cy="1204001"/>
                    </a:xfrm>
                    <a:prstGeom prst="rect">
                      <a:avLst/>
                    </a:prstGeom>
                  </pic:spPr>
                </pic:pic>
              </a:graphicData>
            </a:graphic>
          </wp:inline>
        </w:drawing>
      </w:r>
    </w:p>
    <w:p w:rsidR="002B2F55" w:rsidRDefault="00A6565B" w:rsidP="00A6565B">
      <w:pPr>
        <w:pStyle w:val="Caption"/>
        <w:jc w:val="center"/>
      </w:pPr>
      <w:r>
        <w:t xml:space="preserve">Figure </w:t>
      </w:r>
      <w:r w:rsidR="00C822FA">
        <w:fldChar w:fldCharType="begin"/>
      </w:r>
      <w:r w:rsidR="00C822FA">
        <w:instrText xml:space="preserve"> SEQ Figure \* ARABIC </w:instrText>
      </w:r>
      <w:r w:rsidR="00C822FA">
        <w:fldChar w:fldCharType="separate"/>
      </w:r>
      <w:r w:rsidR="00EF149F">
        <w:rPr>
          <w:noProof/>
        </w:rPr>
        <w:t>10</w:t>
      </w:r>
      <w:r w:rsidR="00C822FA">
        <w:rPr>
          <w:noProof/>
        </w:rPr>
        <w:fldChar w:fldCharType="end"/>
      </w:r>
      <w:r>
        <w:t xml:space="preserve">: Freeway VDS with </w:t>
      </w:r>
      <w:r w:rsidR="00752AAE">
        <w:t>4</w:t>
      </w:r>
      <w:r>
        <w:t xml:space="preserve"> of 5 loops working</w:t>
      </w:r>
    </w:p>
    <w:p w:rsidR="007B2404" w:rsidRDefault="007B2404" w:rsidP="004652FE">
      <w:pPr>
        <w:pStyle w:val="NoSpacing"/>
      </w:pPr>
    </w:p>
    <w:p w:rsidR="007B2404" w:rsidRDefault="007B2404" w:rsidP="00FC0A7A">
      <w:pPr>
        <w:keepNext/>
      </w:pPr>
      <w:r>
        <w:t>To fill in the missing data:</w:t>
      </w:r>
    </w:p>
    <w:p w:rsidR="00C87CE3" w:rsidRDefault="00C87CE3" w:rsidP="00C6453B">
      <w:pPr>
        <w:pStyle w:val="ListParagraph"/>
        <w:numPr>
          <w:ilvl w:val="0"/>
          <w:numId w:val="34"/>
        </w:numPr>
        <w:contextualSpacing w:val="0"/>
      </w:pPr>
      <w:r>
        <w:t>Perform flow imputation</w:t>
      </w:r>
      <w:r w:rsidR="00EC1004">
        <w:t xml:space="preserve"> (algorithm that estimates the missing data)</w:t>
      </w:r>
      <w:r w:rsidR="0073340F">
        <w:t>.</w:t>
      </w:r>
    </w:p>
    <w:p w:rsidR="00C87CE3" w:rsidRDefault="00C87CE3" w:rsidP="00C6453B">
      <w:pPr>
        <w:pStyle w:val="ListParagraph"/>
        <w:numPr>
          <w:ilvl w:val="0"/>
          <w:numId w:val="34"/>
        </w:numPr>
        <w:contextualSpacing w:val="0"/>
      </w:pPr>
      <w:r>
        <w:t>Scale the data</w:t>
      </w:r>
      <w:r w:rsidR="0073340F">
        <w:t>.</w:t>
      </w:r>
    </w:p>
    <w:p w:rsidR="00C87CE3" w:rsidRDefault="00C87CE3" w:rsidP="00C6453B">
      <w:pPr>
        <w:pStyle w:val="ListParagraph"/>
        <w:numPr>
          <w:ilvl w:val="0"/>
          <w:numId w:val="34"/>
        </w:numPr>
        <w:contextualSpacing w:val="0"/>
      </w:pPr>
      <w:r>
        <w:t>See if it is still above the threshold</w:t>
      </w:r>
      <w:r w:rsidR="0073340F">
        <w:t>.</w:t>
      </w:r>
    </w:p>
    <w:p w:rsidR="000E4858" w:rsidRDefault="000E4858" w:rsidP="00C6453B">
      <w:pPr>
        <w:pStyle w:val="ListParagraph"/>
        <w:numPr>
          <w:ilvl w:val="0"/>
          <w:numId w:val="34"/>
        </w:numPr>
        <w:contextualSpacing w:val="0"/>
      </w:pPr>
      <w:r>
        <w:t>Check the flow balance again (</w:t>
      </w:r>
      <w:r w:rsidR="008D0233">
        <w:t xml:space="preserve">repeat </w:t>
      </w:r>
      <w:r>
        <w:t>step 8) to see if it looks reasonable</w:t>
      </w:r>
      <w:r w:rsidR="0073340F">
        <w:t>.</w:t>
      </w:r>
    </w:p>
    <w:p w:rsidR="00CE57C5" w:rsidRDefault="00C87CE3" w:rsidP="000C130F">
      <w:pPr>
        <w:pStyle w:val="Heading2"/>
      </w:pPr>
      <w:r>
        <w:t xml:space="preserve">Convert </w:t>
      </w:r>
      <w:r w:rsidR="0066409D">
        <w:t>the Data into a Usable Form</w:t>
      </w:r>
    </w:p>
    <w:p w:rsidR="0066409D" w:rsidRDefault="00F80166" w:rsidP="0066409D">
      <w:r>
        <w:t xml:space="preserve">The </w:t>
      </w:r>
      <w:r w:rsidR="0066409D">
        <w:t xml:space="preserve">raw data </w:t>
      </w:r>
      <w:r>
        <w:t xml:space="preserve">received from the loops must be converted </w:t>
      </w:r>
      <w:r w:rsidR="0066409D">
        <w:t>to data usable by the models</w:t>
      </w:r>
      <w:r>
        <w:t>.</w:t>
      </w:r>
    </w:p>
    <w:p w:rsidR="007A107C" w:rsidRDefault="007A107C" w:rsidP="007A107C">
      <w:pPr>
        <w:pStyle w:val="NoSpacing"/>
      </w:pPr>
    </w:p>
    <w:tbl>
      <w:tblPr>
        <w:tblStyle w:val="TableGrid"/>
        <w:tblW w:w="0" w:type="auto"/>
        <w:tblInd w:w="607" w:type="dxa"/>
        <w:tblLook w:val="04A0" w:firstRow="1" w:lastRow="0" w:firstColumn="1" w:lastColumn="0" w:noHBand="0" w:noVBand="1"/>
      </w:tblPr>
      <w:tblGrid>
        <w:gridCol w:w="2965"/>
        <w:gridCol w:w="3150"/>
      </w:tblGrid>
      <w:tr w:rsidR="00F80166" w:rsidTr="00847A45">
        <w:tc>
          <w:tcPr>
            <w:tcW w:w="2965" w:type="dxa"/>
            <w:shd w:val="clear" w:color="auto" w:fill="BDD6EE" w:themeFill="accent1" w:themeFillTint="66"/>
          </w:tcPr>
          <w:p w:rsidR="00F80166" w:rsidRPr="00847A45" w:rsidRDefault="00F80166" w:rsidP="00860470">
            <w:pPr>
              <w:keepNext/>
              <w:spacing w:before="60" w:after="60"/>
              <w:rPr>
                <w:b/>
                <w:color w:val="990033"/>
              </w:rPr>
            </w:pPr>
            <w:r w:rsidRPr="00847A45">
              <w:rPr>
                <w:b/>
                <w:color w:val="990033"/>
              </w:rPr>
              <w:t>Loops provide:</w:t>
            </w:r>
          </w:p>
        </w:tc>
        <w:tc>
          <w:tcPr>
            <w:tcW w:w="3150" w:type="dxa"/>
            <w:shd w:val="clear" w:color="auto" w:fill="BDD6EE" w:themeFill="accent1" w:themeFillTint="66"/>
          </w:tcPr>
          <w:p w:rsidR="00F80166" w:rsidRPr="00847A45" w:rsidRDefault="00D85DE3" w:rsidP="00860470">
            <w:pPr>
              <w:keepNext/>
              <w:spacing w:before="60" w:after="60"/>
              <w:rPr>
                <w:b/>
                <w:color w:val="990033"/>
              </w:rPr>
            </w:pPr>
            <w:r w:rsidRPr="00847A45">
              <w:rPr>
                <w:b/>
                <w:color w:val="990033"/>
              </w:rPr>
              <w:t>Which</w:t>
            </w:r>
            <w:r w:rsidR="00F80166" w:rsidRPr="00847A45">
              <w:rPr>
                <w:b/>
                <w:color w:val="990033"/>
              </w:rPr>
              <w:t xml:space="preserve"> must be converted to:</w:t>
            </w:r>
          </w:p>
        </w:tc>
      </w:tr>
      <w:tr w:rsidR="00F80166" w:rsidTr="00847A45">
        <w:trPr>
          <w:trHeight w:val="1115"/>
        </w:trPr>
        <w:tc>
          <w:tcPr>
            <w:tcW w:w="2965" w:type="dxa"/>
            <w:shd w:val="clear" w:color="auto" w:fill="FFFFCC"/>
          </w:tcPr>
          <w:p w:rsidR="00F80166" w:rsidRDefault="00F80166" w:rsidP="00580480">
            <w:pPr>
              <w:pStyle w:val="ListParagraph"/>
              <w:numPr>
                <w:ilvl w:val="0"/>
                <w:numId w:val="3"/>
              </w:numPr>
              <w:spacing w:before="60"/>
              <w:contextualSpacing w:val="0"/>
            </w:pPr>
            <w:r>
              <w:t>Occupancy</w:t>
            </w:r>
          </w:p>
          <w:p w:rsidR="00F80166" w:rsidRDefault="00F80166" w:rsidP="00580480">
            <w:pPr>
              <w:pStyle w:val="ListParagraph"/>
              <w:numPr>
                <w:ilvl w:val="0"/>
                <w:numId w:val="3"/>
              </w:numPr>
              <w:spacing w:before="60"/>
              <w:contextualSpacing w:val="0"/>
            </w:pPr>
            <w:r>
              <w:t>Counts</w:t>
            </w:r>
          </w:p>
        </w:tc>
        <w:tc>
          <w:tcPr>
            <w:tcW w:w="3150" w:type="dxa"/>
            <w:shd w:val="clear" w:color="auto" w:fill="FFFFCC"/>
          </w:tcPr>
          <w:p w:rsidR="00F80166" w:rsidRDefault="00F80166" w:rsidP="00580480">
            <w:pPr>
              <w:pStyle w:val="ListParagraph"/>
              <w:numPr>
                <w:ilvl w:val="0"/>
                <w:numId w:val="4"/>
              </w:numPr>
              <w:spacing w:before="60"/>
              <w:contextualSpacing w:val="0"/>
            </w:pPr>
            <w:r>
              <w:t>Density</w:t>
            </w:r>
          </w:p>
          <w:p w:rsidR="00F80166" w:rsidRDefault="00F80166" w:rsidP="00580480">
            <w:pPr>
              <w:pStyle w:val="ListParagraph"/>
              <w:numPr>
                <w:ilvl w:val="0"/>
                <w:numId w:val="4"/>
              </w:numPr>
              <w:spacing w:before="60"/>
              <w:contextualSpacing w:val="0"/>
            </w:pPr>
            <w:r>
              <w:t>Flows</w:t>
            </w:r>
          </w:p>
          <w:p w:rsidR="00F80166" w:rsidRDefault="00F80166" w:rsidP="00580480">
            <w:pPr>
              <w:pStyle w:val="ListParagraph"/>
              <w:numPr>
                <w:ilvl w:val="0"/>
                <w:numId w:val="4"/>
              </w:numPr>
              <w:spacing w:before="60"/>
              <w:contextualSpacing w:val="0"/>
            </w:pPr>
            <w:r>
              <w:t>Speeds</w:t>
            </w:r>
          </w:p>
        </w:tc>
      </w:tr>
    </w:tbl>
    <w:p w:rsidR="00F80166" w:rsidRPr="0066409D" w:rsidRDefault="00F80166" w:rsidP="0066409D">
      <w:pPr>
        <w:rPr>
          <w:lang w:eastAsia="ar-SA"/>
        </w:rPr>
      </w:pPr>
    </w:p>
    <w:p w:rsidR="00CE57C5" w:rsidRDefault="001E6FC6" w:rsidP="000C130F">
      <w:pPr>
        <w:pStyle w:val="Heading2"/>
      </w:pPr>
      <w:r>
        <w:t xml:space="preserve">Revalidate </w:t>
      </w:r>
      <w:r w:rsidR="004544BD">
        <w:t xml:space="preserve">data quality </w:t>
      </w:r>
      <w:r>
        <w:t>over time</w:t>
      </w:r>
    </w:p>
    <w:p w:rsidR="007A0A12" w:rsidRDefault="006E6A3C" w:rsidP="006E6A3C">
      <w:r>
        <w:t xml:space="preserve">The corridor is a living system. Roadways </w:t>
      </w:r>
      <w:r w:rsidR="007A0A12">
        <w:t>change</w:t>
      </w:r>
      <w:r>
        <w:t xml:space="preserve"> as lanes are added or removed. New loops</w:t>
      </w:r>
      <w:r w:rsidR="007A0A12">
        <w:t xml:space="preserve"> are </w:t>
      </w:r>
      <w:r>
        <w:t xml:space="preserve">installed and old ones replaced or abandoned. A process is therefore needed </w:t>
      </w:r>
      <w:r w:rsidR="007A0A12">
        <w:t>for revalidating data quality over time</w:t>
      </w:r>
      <w:r>
        <w:t>.</w:t>
      </w:r>
    </w:p>
    <w:sectPr w:rsidR="007A0A12" w:rsidSect="009F5210">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2FA" w:rsidRDefault="00C822FA" w:rsidP="00CA4575">
      <w:pPr>
        <w:spacing w:after="0" w:line="240" w:lineRule="auto"/>
      </w:pPr>
      <w:r>
        <w:separator/>
      </w:r>
    </w:p>
  </w:endnote>
  <w:endnote w:type="continuationSeparator" w:id="0">
    <w:p w:rsidR="00C822FA" w:rsidRDefault="00C822FA" w:rsidP="00CA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428" w:rsidRDefault="00F90428" w:rsidP="00F90428">
    <w:pPr>
      <w:pStyle w:val="Footer"/>
      <w:pBdr>
        <w:top w:val="single" w:sz="4" w:space="1" w:color="auto"/>
      </w:pBdr>
      <w:tabs>
        <w:tab w:val="left" w:pos="12510"/>
        <w:tab w:val="right" w:pos="12960"/>
      </w:tabs>
      <w:jc w:val="right"/>
    </w:pPr>
    <w:r>
      <w:fldChar w:fldCharType="begin"/>
    </w:r>
    <w:r>
      <w:instrText xml:space="preserve"> PAGE   \* MERGEFORMAT </w:instrText>
    </w:r>
    <w:r>
      <w:fldChar w:fldCharType="separate"/>
    </w:r>
    <w:r w:rsidR="005776C5">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210" w:rsidRDefault="009F5210" w:rsidP="00F90428">
    <w:pPr>
      <w:pStyle w:val="Footer"/>
      <w:pBdr>
        <w:top w:val="single" w:sz="4" w:space="1" w:color="auto"/>
      </w:pBdr>
      <w:tabs>
        <w:tab w:val="left" w:pos="12510"/>
        <w:tab w:val="right" w:pos="12960"/>
      </w:tabs>
      <w:jc w:val="right"/>
    </w:pPr>
    <w:r>
      <w:fldChar w:fldCharType="begin"/>
    </w:r>
    <w:r>
      <w:instrText xml:space="preserve"> PAGE   \* MERGEFORMAT </w:instrText>
    </w:r>
    <w:r>
      <w:fldChar w:fldCharType="separate"/>
    </w:r>
    <w:r w:rsidR="005776C5">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2FA" w:rsidRDefault="00C822FA" w:rsidP="00CA4575">
      <w:pPr>
        <w:spacing w:after="0" w:line="240" w:lineRule="auto"/>
      </w:pPr>
      <w:r>
        <w:separator/>
      </w:r>
    </w:p>
  </w:footnote>
  <w:footnote w:type="continuationSeparator" w:id="0">
    <w:p w:rsidR="00C822FA" w:rsidRDefault="00C822FA" w:rsidP="00CA4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06" w:rsidRDefault="000A0606" w:rsidP="000A0606">
    <w:pPr>
      <w:pStyle w:val="Header"/>
      <w:pBdr>
        <w:bottom w:val="single" w:sz="12" w:space="0" w:color="auto"/>
      </w:pBdr>
    </w:pPr>
    <w:r>
      <w:t>I-210 Pilot: Processing Received Loop Data</w:t>
    </w:r>
  </w:p>
  <w:p w:rsidR="000A0606" w:rsidRDefault="000A0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7F72"/>
    <w:multiLevelType w:val="hybridMultilevel"/>
    <w:tmpl w:val="8B78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2FBF"/>
    <w:multiLevelType w:val="hybridMultilevel"/>
    <w:tmpl w:val="CA942BAE"/>
    <w:lvl w:ilvl="0" w:tplc="2DBE462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2C9"/>
    <w:multiLevelType w:val="hybridMultilevel"/>
    <w:tmpl w:val="1160E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F144C"/>
    <w:multiLevelType w:val="hybridMultilevel"/>
    <w:tmpl w:val="DA824312"/>
    <w:lvl w:ilvl="0" w:tplc="2DBE462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1441E"/>
    <w:multiLevelType w:val="hybridMultilevel"/>
    <w:tmpl w:val="C83E6CAA"/>
    <w:lvl w:ilvl="0" w:tplc="2DBE462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78B1"/>
    <w:multiLevelType w:val="multilevel"/>
    <w:tmpl w:val="E132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012BD"/>
    <w:multiLevelType w:val="hybridMultilevel"/>
    <w:tmpl w:val="144A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32F4C"/>
    <w:multiLevelType w:val="hybridMultilevel"/>
    <w:tmpl w:val="7C08E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A6C4B"/>
    <w:multiLevelType w:val="hybridMultilevel"/>
    <w:tmpl w:val="AA1E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62696"/>
    <w:multiLevelType w:val="hybridMultilevel"/>
    <w:tmpl w:val="A0DA437C"/>
    <w:lvl w:ilvl="0" w:tplc="7FCC416C">
      <w:start w:val="1"/>
      <w:numFmt w:val="decimal"/>
      <w:pStyle w:val="Heading2"/>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A014A"/>
    <w:multiLevelType w:val="hybridMultilevel"/>
    <w:tmpl w:val="2EAE38EC"/>
    <w:lvl w:ilvl="0" w:tplc="2DBE462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A6C"/>
    <w:multiLevelType w:val="hybridMultilevel"/>
    <w:tmpl w:val="0FF81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31670"/>
    <w:multiLevelType w:val="hybridMultilevel"/>
    <w:tmpl w:val="F1FAC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7F7"/>
    <w:multiLevelType w:val="hybridMultilevel"/>
    <w:tmpl w:val="7BC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D3C5F"/>
    <w:multiLevelType w:val="hybridMultilevel"/>
    <w:tmpl w:val="9DC04E4E"/>
    <w:lvl w:ilvl="0" w:tplc="7FCC416C">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F15EA"/>
    <w:multiLevelType w:val="hybridMultilevel"/>
    <w:tmpl w:val="E390CAD0"/>
    <w:lvl w:ilvl="0" w:tplc="04090003">
      <w:start w:val="1"/>
      <w:numFmt w:val="bullet"/>
      <w:lvlText w:val="o"/>
      <w:lvlJc w:val="left"/>
      <w:pPr>
        <w:ind w:left="180" w:hanging="180"/>
      </w:pPr>
      <w:rPr>
        <w:rFonts w:ascii="Courier New" w:hAnsi="Courier New" w:cs="Courier New"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6" w15:restartNumberingAfterBreak="0">
    <w:nsid w:val="2AD558A1"/>
    <w:multiLevelType w:val="hybridMultilevel"/>
    <w:tmpl w:val="A3AEE3CE"/>
    <w:lvl w:ilvl="0" w:tplc="685C1FC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0276A"/>
    <w:multiLevelType w:val="multilevel"/>
    <w:tmpl w:val="82A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328E4"/>
    <w:multiLevelType w:val="hybridMultilevel"/>
    <w:tmpl w:val="0016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B62FD"/>
    <w:multiLevelType w:val="hybridMultilevel"/>
    <w:tmpl w:val="C38E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8274F"/>
    <w:multiLevelType w:val="hybridMultilevel"/>
    <w:tmpl w:val="9C12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37470"/>
    <w:multiLevelType w:val="hybridMultilevel"/>
    <w:tmpl w:val="3454E3C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0240D6"/>
    <w:multiLevelType w:val="hybridMultilevel"/>
    <w:tmpl w:val="00B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C4033"/>
    <w:multiLevelType w:val="hybridMultilevel"/>
    <w:tmpl w:val="48EAC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B2470"/>
    <w:multiLevelType w:val="hybridMultilevel"/>
    <w:tmpl w:val="0F8016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7D67CD"/>
    <w:multiLevelType w:val="hybridMultilevel"/>
    <w:tmpl w:val="EE7ED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FA73C8"/>
    <w:multiLevelType w:val="hybridMultilevel"/>
    <w:tmpl w:val="2D1C10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8F4D9A"/>
    <w:multiLevelType w:val="hybridMultilevel"/>
    <w:tmpl w:val="C3842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597E1C"/>
    <w:multiLevelType w:val="hybridMultilevel"/>
    <w:tmpl w:val="A50AE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B87D6C"/>
    <w:multiLevelType w:val="hybridMultilevel"/>
    <w:tmpl w:val="BE3C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C33F5F"/>
    <w:multiLevelType w:val="hybridMultilevel"/>
    <w:tmpl w:val="BFF6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61FBA"/>
    <w:multiLevelType w:val="hybridMultilevel"/>
    <w:tmpl w:val="BEEC15BE"/>
    <w:lvl w:ilvl="0" w:tplc="2DBE462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E173CE"/>
    <w:multiLevelType w:val="hybridMultilevel"/>
    <w:tmpl w:val="0EEA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9A5417"/>
    <w:multiLevelType w:val="hybridMultilevel"/>
    <w:tmpl w:val="5578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DE1D9A"/>
    <w:multiLevelType w:val="hybridMultilevel"/>
    <w:tmpl w:val="CAEE8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77F65B5"/>
    <w:multiLevelType w:val="hybridMultilevel"/>
    <w:tmpl w:val="41F6D3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3113F0"/>
    <w:multiLevelType w:val="hybridMultilevel"/>
    <w:tmpl w:val="0512E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D7908"/>
    <w:multiLevelType w:val="hybridMultilevel"/>
    <w:tmpl w:val="053A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079EF"/>
    <w:multiLevelType w:val="hybridMultilevel"/>
    <w:tmpl w:val="27E4A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531655D"/>
    <w:multiLevelType w:val="multilevel"/>
    <w:tmpl w:val="C9F4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751243"/>
    <w:multiLevelType w:val="hybridMultilevel"/>
    <w:tmpl w:val="844C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D0D58"/>
    <w:multiLevelType w:val="hybridMultilevel"/>
    <w:tmpl w:val="2EBC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C098C"/>
    <w:multiLevelType w:val="hybridMultilevel"/>
    <w:tmpl w:val="CAFE1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9"/>
  </w:num>
  <w:num w:numId="3">
    <w:abstractNumId w:val="35"/>
  </w:num>
  <w:num w:numId="4">
    <w:abstractNumId w:val="30"/>
  </w:num>
  <w:num w:numId="5">
    <w:abstractNumId w:val="38"/>
  </w:num>
  <w:num w:numId="6">
    <w:abstractNumId w:val="34"/>
  </w:num>
  <w:num w:numId="7">
    <w:abstractNumId w:val="19"/>
  </w:num>
  <w:num w:numId="8">
    <w:abstractNumId w:val="25"/>
  </w:num>
  <w:num w:numId="9">
    <w:abstractNumId w:val="27"/>
  </w:num>
  <w:num w:numId="10">
    <w:abstractNumId w:val="40"/>
  </w:num>
  <w:num w:numId="11">
    <w:abstractNumId w:val="16"/>
  </w:num>
  <w:num w:numId="12">
    <w:abstractNumId w:val="22"/>
  </w:num>
  <w:num w:numId="13">
    <w:abstractNumId w:val="23"/>
  </w:num>
  <w:num w:numId="14">
    <w:abstractNumId w:val="33"/>
  </w:num>
  <w:num w:numId="15">
    <w:abstractNumId w:val="31"/>
  </w:num>
  <w:num w:numId="16">
    <w:abstractNumId w:val="3"/>
  </w:num>
  <w:num w:numId="17">
    <w:abstractNumId w:val="10"/>
  </w:num>
  <w:num w:numId="18">
    <w:abstractNumId w:val="2"/>
  </w:num>
  <w:num w:numId="19">
    <w:abstractNumId w:val="24"/>
  </w:num>
  <w:num w:numId="20">
    <w:abstractNumId w:val="28"/>
  </w:num>
  <w:num w:numId="21">
    <w:abstractNumId w:val="1"/>
  </w:num>
  <w:num w:numId="22">
    <w:abstractNumId w:val="4"/>
  </w:num>
  <w:num w:numId="23">
    <w:abstractNumId w:val="21"/>
  </w:num>
  <w:num w:numId="24">
    <w:abstractNumId w:val="37"/>
  </w:num>
  <w:num w:numId="25">
    <w:abstractNumId w:val="29"/>
  </w:num>
  <w:num w:numId="26">
    <w:abstractNumId w:val="41"/>
  </w:num>
  <w:num w:numId="27">
    <w:abstractNumId w:val="42"/>
  </w:num>
  <w:num w:numId="28">
    <w:abstractNumId w:val="32"/>
  </w:num>
  <w:num w:numId="29">
    <w:abstractNumId w:val="18"/>
  </w:num>
  <w:num w:numId="30">
    <w:abstractNumId w:val="36"/>
  </w:num>
  <w:num w:numId="31">
    <w:abstractNumId w:val="11"/>
  </w:num>
  <w:num w:numId="32">
    <w:abstractNumId w:val="12"/>
  </w:num>
  <w:num w:numId="33">
    <w:abstractNumId w:val="6"/>
  </w:num>
  <w:num w:numId="34">
    <w:abstractNumId w:val="26"/>
  </w:num>
  <w:num w:numId="35">
    <w:abstractNumId w:val="13"/>
  </w:num>
  <w:num w:numId="36">
    <w:abstractNumId w:val="7"/>
  </w:num>
  <w:num w:numId="37">
    <w:abstractNumId w:val="15"/>
  </w:num>
  <w:num w:numId="38">
    <w:abstractNumId w:val="8"/>
  </w:num>
  <w:num w:numId="39">
    <w:abstractNumId w:val="14"/>
  </w:num>
  <w:num w:numId="40">
    <w:abstractNumId w:val="17"/>
  </w:num>
  <w:num w:numId="41">
    <w:abstractNumId w:val="5"/>
  </w:num>
  <w:num w:numId="42">
    <w:abstractNumId w:val="2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C5"/>
    <w:rsid w:val="00001EFF"/>
    <w:rsid w:val="000240E5"/>
    <w:rsid w:val="00032FD5"/>
    <w:rsid w:val="000662B3"/>
    <w:rsid w:val="00072290"/>
    <w:rsid w:val="000A0606"/>
    <w:rsid w:val="000A2886"/>
    <w:rsid w:val="000A40B1"/>
    <w:rsid w:val="000A5B7D"/>
    <w:rsid w:val="000C130F"/>
    <w:rsid w:val="000D1EEE"/>
    <w:rsid w:val="000E4858"/>
    <w:rsid w:val="000F4472"/>
    <w:rsid w:val="000F7264"/>
    <w:rsid w:val="0010197B"/>
    <w:rsid w:val="0011017F"/>
    <w:rsid w:val="001112FF"/>
    <w:rsid w:val="00111AD0"/>
    <w:rsid w:val="001125D8"/>
    <w:rsid w:val="00120BC1"/>
    <w:rsid w:val="001230BE"/>
    <w:rsid w:val="001265B6"/>
    <w:rsid w:val="00130E43"/>
    <w:rsid w:val="00136AE5"/>
    <w:rsid w:val="0014711A"/>
    <w:rsid w:val="00155591"/>
    <w:rsid w:val="00155B52"/>
    <w:rsid w:val="00165549"/>
    <w:rsid w:val="00166884"/>
    <w:rsid w:val="001714D8"/>
    <w:rsid w:val="0017253F"/>
    <w:rsid w:val="0018189D"/>
    <w:rsid w:val="00185264"/>
    <w:rsid w:val="001B7045"/>
    <w:rsid w:val="001C1F9C"/>
    <w:rsid w:val="001C3C94"/>
    <w:rsid w:val="001D4FA7"/>
    <w:rsid w:val="001D5A9D"/>
    <w:rsid w:val="001D744F"/>
    <w:rsid w:val="001E6FC6"/>
    <w:rsid w:val="00202D6A"/>
    <w:rsid w:val="002048BF"/>
    <w:rsid w:val="00215E01"/>
    <w:rsid w:val="00217D08"/>
    <w:rsid w:val="00235EE3"/>
    <w:rsid w:val="00237F4C"/>
    <w:rsid w:val="00242BD2"/>
    <w:rsid w:val="002579E9"/>
    <w:rsid w:val="002646F2"/>
    <w:rsid w:val="00266296"/>
    <w:rsid w:val="00271DC0"/>
    <w:rsid w:val="00292A14"/>
    <w:rsid w:val="00296987"/>
    <w:rsid w:val="002B2F55"/>
    <w:rsid w:val="002B6133"/>
    <w:rsid w:val="002D1F9F"/>
    <w:rsid w:val="002D4AFC"/>
    <w:rsid w:val="002D67E3"/>
    <w:rsid w:val="002F450E"/>
    <w:rsid w:val="003045AC"/>
    <w:rsid w:val="003233AB"/>
    <w:rsid w:val="00372231"/>
    <w:rsid w:val="00377558"/>
    <w:rsid w:val="00377FA1"/>
    <w:rsid w:val="00382E8F"/>
    <w:rsid w:val="00390450"/>
    <w:rsid w:val="00392C95"/>
    <w:rsid w:val="00393B4A"/>
    <w:rsid w:val="00396355"/>
    <w:rsid w:val="003A0158"/>
    <w:rsid w:val="003B16C3"/>
    <w:rsid w:val="003B1E8C"/>
    <w:rsid w:val="003C3241"/>
    <w:rsid w:val="003D3CEF"/>
    <w:rsid w:val="003F6AC8"/>
    <w:rsid w:val="0040310C"/>
    <w:rsid w:val="00411CBD"/>
    <w:rsid w:val="00434ACA"/>
    <w:rsid w:val="00435265"/>
    <w:rsid w:val="00451618"/>
    <w:rsid w:val="0045317D"/>
    <w:rsid w:val="004544BD"/>
    <w:rsid w:val="004545ED"/>
    <w:rsid w:val="00464850"/>
    <w:rsid w:val="004652FE"/>
    <w:rsid w:val="0047107B"/>
    <w:rsid w:val="004802D3"/>
    <w:rsid w:val="00481B6D"/>
    <w:rsid w:val="004936E7"/>
    <w:rsid w:val="004A3EC1"/>
    <w:rsid w:val="004B1584"/>
    <w:rsid w:val="004E1315"/>
    <w:rsid w:val="004E3930"/>
    <w:rsid w:val="00503B98"/>
    <w:rsid w:val="00513CE6"/>
    <w:rsid w:val="00516ACD"/>
    <w:rsid w:val="00517E1F"/>
    <w:rsid w:val="0052308F"/>
    <w:rsid w:val="005237AA"/>
    <w:rsid w:val="00542895"/>
    <w:rsid w:val="005776C5"/>
    <w:rsid w:val="005803A4"/>
    <w:rsid w:val="00580480"/>
    <w:rsid w:val="005806A1"/>
    <w:rsid w:val="00582285"/>
    <w:rsid w:val="005A08D6"/>
    <w:rsid w:val="005A0F29"/>
    <w:rsid w:val="005D1D20"/>
    <w:rsid w:val="005E2C47"/>
    <w:rsid w:val="005E4EEA"/>
    <w:rsid w:val="005F2B24"/>
    <w:rsid w:val="00603AD7"/>
    <w:rsid w:val="00604BA3"/>
    <w:rsid w:val="0061738B"/>
    <w:rsid w:val="0062229F"/>
    <w:rsid w:val="00632A8D"/>
    <w:rsid w:val="0064176F"/>
    <w:rsid w:val="006471FF"/>
    <w:rsid w:val="00655AE5"/>
    <w:rsid w:val="006608BC"/>
    <w:rsid w:val="0066409D"/>
    <w:rsid w:val="006927B0"/>
    <w:rsid w:val="006A7208"/>
    <w:rsid w:val="006B2683"/>
    <w:rsid w:val="006C29DA"/>
    <w:rsid w:val="006E6A3C"/>
    <w:rsid w:val="00702FB2"/>
    <w:rsid w:val="00722575"/>
    <w:rsid w:val="0073340F"/>
    <w:rsid w:val="00736329"/>
    <w:rsid w:val="00737223"/>
    <w:rsid w:val="0073732E"/>
    <w:rsid w:val="00741816"/>
    <w:rsid w:val="00743CF1"/>
    <w:rsid w:val="00752AAE"/>
    <w:rsid w:val="00752F06"/>
    <w:rsid w:val="007569D8"/>
    <w:rsid w:val="007606D3"/>
    <w:rsid w:val="00772EBD"/>
    <w:rsid w:val="00793E5D"/>
    <w:rsid w:val="00796246"/>
    <w:rsid w:val="007A0A12"/>
    <w:rsid w:val="007A107C"/>
    <w:rsid w:val="007A55A2"/>
    <w:rsid w:val="007B2404"/>
    <w:rsid w:val="007B3BBA"/>
    <w:rsid w:val="007C5128"/>
    <w:rsid w:val="007E1DC6"/>
    <w:rsid w:val="007E2500"/>
    <w:rsid w:val="007F3FDF"/>
    <w:rsid w:val="0081643F"/>
    <w:rsid w:val="00821765"/>
    <w:rsid w:val="00824437"/>
    <w:rsid w:val="00824613"/>
    <w:rsid w:val="00827F3F"/>
    <w:rsid w:val="00831B62"/>
    <w:rsid w:val="00847A45"/>
    <w:rsid w:val="008514E6"/>
    <w:rsid w:val="00860470"/>
    <w:rsid w:val="00862D9F"/>
    <w:rsid w:val="00885BDA"/>
    <w:rsid w:val="008A1700"/>
    <w:rsid w:val="008A195A"/>
    <w:rsid w:val="008A5829"/>
    <w:rsid w:val="008B125F"/>
    <w:rsid w:val="008D0233"/>
    <w:rsid w:val="008D309F"/>
    <w:rsid w:val="008E028A"/>
    <w:rsid w:val="00901FC0"/>
    <w:rsid w:val="00911D20"/>
    <w:rsid w:val="00917D5B"/>
    <w:rsid w:val="009372B5"/>
    <w:rsid w:val="009727A6"/>
    <w:rsid w:val="00981BA2"/>
    <w:rsid w:val="009915CC"/>
    <w:rsid w:val="00993065"/>
    <w:rsid w:val="009B00AB"/>
    <w:rsid w:val="009C5628"/>
    <w:rsid w:val="009D467C"/>
    <w:rsid w:val="009F5210"/>
    <w:rsid w:val="009F6E14"/>
    <w:rsid w:val="00A3092F"/>
    <w:rsid w:val="00A6565B"/>
    <w:rsid w:val="00A663E9"/>
    <w:rsid w:val="00A7355A"/>
    <w:rsid w:val="00A76346"/>
    <w:rsid w:val="00A93386"/>
    <w:rsid w:val="00A948F0"/>
    <w:rsid w:val="00A97955"/>
    <w:rsid w:val="00AA6918"/>
    <w:rsid w:val="00AB5DBF"/>
    <w:rsid w:val="00AC2262"/>
    <w:rsid w:val="00AC658D"/>
    <w:rsid w:val="00AE34B6"/>
    <w:rsid w:val="00AE3B3E"/>
    <w:rsid w:val="00AF0028"/>
    <w:rsid w:val="00AF370D"/>
    <w:rsid w:val="00B049F5"/>
    <w:rsid w:val="00B04B66"/>
    <w:rsid w:val="00B13B13"/>
    <w:rsid w:val="00B246B3"/>
    <w:rsid w:val="00B334B3"/>
    <w:rsid w:val="00B37C1D"/>
    <w:rsid w:val="00B42395"/>
    <w:rsid w:val="00B56AFF"/>
    <w:rsid w:val="00B810BF"/>
    <w:rsid w:val="00BB152A"/>
    <w:rsid w:val="00BC38BC"/>
    <w:rsid w:val="00BE295E"/>
    <w:rsid w:val="00BE65BA"/>
    <w:rsid w:val="00C07532"/>
    <w:rsid w:val="00C15140"/>
    <w:rsid w:val="00C4346A"/>
    <w:rsid w:val="00C6453B"/>
    <w:rsid w:val="00C716DB"/>
    <w:rsid w:val="00C71FEC"/>
    <w:rsid w:val="00C74E73"/>
    <w:rsid w:val="00C822FA"/>
    <w:rsid w:val="00C83C71"/>
    <w:rsid w:val="00C842EF"/>
    <w:rsid w:val="00C85F98"/>
    <w:rsid w:val="00C87CE3"/>
    <w:rsid w:val="00CA4575"/>
    <w:rsid w:val="00CE57C5"/>
    <w:rsid w:val="00D1485B"/>
    <w:rsid w:val="00D17B04"/>
    <w:rsid w:val="00D245E4"/>
    <w:rsid w:val="00D2764A"/>
    <w:rsid w:val="00D32CD1"/>
    <w:rsid w:val="00D360A4"/>
    <w:rsid w:val="00D71FED"/>
    <w:rsid w:val="00D809E5"/>
    <w:rsid w:val="00D85DE3"/>
    <w:rsid w:val="00D85F7D"/>
    <w:rsid w:val="00D903B6"/>
    <w:rsid w:val="00D977CE"/>
    <w:rsid w:val="00DA6558"/>
    <w:rsid w:val="00DA7D55"/>
    <w:rsid w:val="00DB6539"/>
    <w:rsid w:val="00DC5D3A"/>
    <w:rsid w:val="00DD3853"/>
    <w:rsid w:val="00DD5889"/>
    <w:rsid w:val="00DD6D23"/>
    <w:rsid w:val="00DF269B"/>
    <w:rsid w:val="00E00032"/>
    <w:rsid w:val="00E213D3"/>
    <w:rsid w:val="00E22E6B"/>
    <w:rsid w:val="00E275E1"/>
    <w:rsid w:val="00E300F6"/>
    <w:rsid w:val="00E325CD"/>
    <w:rsid w:val="00E332BA"/>
    <w:rsid w:val="00E66389"/>
    <w:rsid w:val="00E6665A"/>
    <w:rsid w:val="00E67C7D"/>
    <w:rsid w:val="00E85FBD"/>
    <w:rsid w:val="00EA74C8"/>
    <w:rsid w:val="00EC1004"/>
    <w:rsid w:val="00EC30E2"/>
    <w:rsid w:val="00EE3810"/>
    <w:rsid w:val="00EF149F"/>
    <w:rsid w:val="00EF5823"/>
    <w:rsid w:val="00F00F4D"/>
    <w:rsid w:val="00F204F1"/>
    <w:rsid w:val="00F30EEE"/>
    <w:rsid w:val="00F52C0F"/>
    <w:rsid w:val="00F6053F"/>
    <w:rsid w:val="00F65EB1"/>
    <w:rsid w:val="00F71FAC"/>
    <w:rsid w:val="00F80166"/>
    <w:rsid w:val="00F83FB0"/>
    <w:rsid w:val="00F90428"/>
    <w:rsid w:val="00F95081"/>
    <w:rsid w:val="00F95771"/>
    <w:rsid w:val="00FA0687"/>
    <w:rsid w:val="00FA16BD"/>
    <w:rsid w:val="00FA1E4B"/>
    <w:rsid w:val="00FB6F06"/>
    <w:rsid w:val="00FC0A7A"/>
    <w:rsid w:val="00FC1224"/>
    <w:rsid w:val="00FD4A35"/>
    <w:rsid w:val="00FE27EC"/>
    <w:rsid w:val="00FF6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DDD76"/>
  <w15:chartTrackingRefBased/>
  <w15:docId w15:val="{62AB40B8-5016-46E6-BD49-6B7D3366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5806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0C130F"/>
    <w:pPr>
      <w:keepNext/>
      <w:numPr>
        <w:numId w:val="1"/>
      </w:numPr>
      <w:pBdr>
        <w:top w:val="single" w:sz="24" w:space="0" w:color="DBE5F1"/>
        <w:left w:val="single" w:sz="24" w:space="0" w:color="DBE5F1"/>
        <w:bottom w:val="single" w:sz="24" w:space="0" w:color="DBE5F1"/>
        <w:right w:val="single" w:sz="24" w:space="0" w:color="DBE5F1"/>
      </w:pBdr>
      <w:shd w:val="clear" w:color="auto" w:fill="DBE5F1"/>
      <w:suppressAutoHyphens/>
      <w:spacing w:before="480" w:after="240" w:line="240" w:lineRule="auto"/>
      <w:ind w:left="360"/>
      <w:jc w:val="both"/>
      <w:outlineLvl w:val="1"/>
    </w:pPr>
    <w:rPr>
      <w:rFonts w:ascii="Calibri" w:eastAsia="SimSun" w:hAnsi="Calibri" w:cs="Calibri"/>
      <w:caps/>
      <w:spacing w:val="2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7C5"/>
    <w:pPr>
      <w:ind w:left="720"/>
      <w:contextualSpacing/>
    </w:pPr>
  </w:style>
  <w:style w:type="paragraph" w:styleId="Title">
    <w:name w:val="Title"/>
    <w:basedOn w:val="Normal"/>
    <w:next w:val="Normal"/>
    <w:link w:val="TitleChar"/>
    <w:uiPriority w:val="10"/>
    <w:qFormat/>
    <w:rsid w:val="005806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6A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5806A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C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96246"/>
    <w:pPr>
      <w:spacing w:after="0" w:line="240" w:lineRule="auto"/>
    </w:pPr>
  </w:style>
  <w:style w:type="paragraph" w:styleId="BalloonText">
    <w:name w:val="Balloon Text"/>
    <w:basedOn w:val="Normal"/>
    <w:link w:val="BalloonTextChar"/>
    <w:uiPriority w:val="99"/>
    <w:semiHidden/>
    <w:unhideWhenUsed/>
    <w:rsid w:val="00166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884"/>
    <w:rPr>
      <w:rFonts w:ascii="Segoe UI" w:hAnsi="Segoe UI" w:cs="Segoe UI"/>
      <w:sz w:val="18"/>
      <w:szCs w:val="18"/>
    </w:rPr>
  </w:style>
  <w:style w:type="character" w:customStyle="1" w:styleId="Heading2Char">
    <w:name w:val="Heading 2 Char"/>
    <w:basedOn w:val="DefaultParagraphFont"/>
    <w:link w:val="Heading2"/>
    <w:uiPriority w:val="1"/>
    <w:rsid w:val="000C130F"/>
    <w:rPr>
      <w:rFonts w:ascii="Calibri" w:eastAsia="SimSun" w:hAnsi="Calibri" w:cs="Calibri"/>
      <w:caps/>
      <w:spacing w:val="20"/>
      <w:sz w:val="24"/>
      <w:szCs w:val="24"/>
      <w:shd w:val="clear" w:color="auto" w:fill="DBE5F1"/>
      <w:lang w:eastAsia="ar-SA"/>
    </w:rPr>
  </w:style>
  <w:style w:type="paragraph" w:styleId="Header">
    <w:name w:val="header"/>
    <w:basedOn w:val="Normal"/>
    <w:link w:val="HeaderChar"/>
    <w:uiPriority w:val="99"/>
    <w:unhideWhenUsed/>
    <w:rsid w:val="00CA4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575"/>
  </w:style>
  <w:style w:type="paragraph" w:styleId="Footer">
    <w:name w:val="footer"/>
    <w:basedOn w:val="Normal"/>
    <w:link w:val="FooterChar"/>
    <w:uiPriority w:val="99"/>
    <w:unhideWhenUsed/>
    <w:rsid w:val="00CA4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575"/>
  </w:style>
  <w:style w:type="paragraph" w:styleId="Caption">
    <w:name w:val="caption"/>
    <w:basedOn w:val="Normal"/>
    <w:next w:val="Normal"/>
    <w:uiPriority w:val="35"/>
    <w:unhideWhenUsed/>
    <w:qFormat/>
    <w:rsid w:val="00377FA1"/>
    <w:pPr>
      <w:spacing w:after="200" w:line="240" w:lineRule="auto"/>
    </w:pPr>
    <w:rPr>
      <w:i/>
      <w:iCs/>
      <w:color w:val="44546A" w:themeColor="text2"/>
      <w:sz w:val="18"/>
      <w:szCs w:val="18"/>
    </w:rPr>
  </w:style>
  <w:style w:type="paragraph" w:styleId="NormalWeb">
    <w:name w:val="Normal (Web)"/>
    <w:basedOn w:val="Normal"/>
    <w:uiPriority w:val="99"/>
    <w:semiHidden/>
    <w:unhideWhenUsed/>
    <w:rsid w:val="000A2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28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117675">
      <w:bodyDiv w:val="1"/>
      <w:marLeft w:val="0"/>
      <w:marRight w:val="0"/>
      <w:marTop w:val="0"/>
      <w:marBottom w:val="0"/>
      <w:divBdr>
        <w:top w:val="none" w:sz="0" w:space="0" w:color="auto"/>
        <w:left w:val="none" w:sz="0" w:space="0" w:color="auto"/>
        <w:bottom w:val="none" w:sz="0" w:space="0" w:color="auto"/>
        <w:right w:val="none" w:sz="0" w:space="0" w:color="auto"/>
      </w:divBdr>
    </w:div>
    <w:div w:id="162288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61FCB-2E9F-469E-A621-FAAD1DC6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3127</TotalTime>
  <Pages>10</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EEI</dc:creator>
  <cp:keywords/>
  <dc:description/>
  <cp:lastModifiedBy>EEI</cp:lastModifiedBy>
  <cp:revision>233</cp:revision>
  <cp:lastPrinted>2017-04-24T22:15:00Z</cp:lastPrinted>
  <dcterms:created xsi:type="dcterms:W3CDTF">2017-04-14T18:56:00Z</dcterms:created>
  <dcterms:modified xsi:type="dcterms:W3CDTF">2017-05-22T19:38:00Z</dcterms:modified>
</cp:coreProperties>
</file>